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DA0C2" w14:textId="4A1EB781" w:rsidR="00125A01" w:rsidRPr="00C577F2" w:rsidRDefault="00125A01" w:rsidP="004E10A2">
      <w:pPr>
        <w:jc w:val="center"/>
        <w:rPr>
          <w:rFonts w:ascii="Arial" w:hAnsi="Arial" w:cs="Arial"/>
          <w:b/>
          <w:sz w:val="20"/>
          <w:szCs w:val="20"/>
        </w:rPr>
      </w:pPr>
      <w:r w:rsidRPr="00C577F2">
        <w:rPr>
          <w:rFonts w:ascii="Arial" w:hAnsi="Arial" w:cs="Arial"/>
          <w:b/>
          <w:sz w:val="20"/>
          <w:szCs w:val="20"/>
        </w:rPr>
        <w:t xml:space="preserve">Innosuisse Research Agreement between </w:t>
      </w:r>
      <w:r w:rsidR="006A6A83">
        <w:rPr>
          <w:rFonts w:ascii="Arial" w:hAnsi="Arial" w:cs="Arial"/>
          <w:b/>
          <w:sz w:val="20"/>
          <w:szCs w:val="20"/>
        </w:rPr>
        <w:t>UNIFR</w:t>
      </w:r>
      <w:r w:rsidRPr="00C577F2">
        <w:rPr>
          <w:rFonts w:ascii="Arial" w:hAnsi="Arial" w:cs="Arial"/>
          <w:b/>
          <w:sz w:val="20"/>
          <w:szCs w:val="20"/>
        </w:rPr>
        <w:t xml:space="preserve"> and an industrial partner</w:t>
      </w:r>
    </w:p>
    <w:p w14:paraId="0DC16C73" w14:textId="77777777" w:rsidR="006A6A83" w:rsidRPr="006F7C6A" w:rsidRDefault="006A6A83" w:rsidP="006A6A83">
      <w:pPr>
        <w:jc w:val="center"/>
        <w:rPr>
          <w:rFonts w:ascii="Arial" w:hAnsi="Arial" w:cs="Arial"/>
          <w:b/>
          <w:color w:val="4472C4"/>
          <w:sz w:val="20"/>
        </w:rPr>
      </w:pPr>
      <w:r w:rsidRPr="006F7C6A">
        <w:rPr>
          <w:rFonts w:ascii="Arial" w:hAnsi="Arial" w:cs="Arial"/>
          <w:b/>
          <w:color w:val="4472C4"/>
          <w:sz w:val="20"/>
        </w:rPr>
        <w:t>Important Notices</w:t>
      </w:r>
    </w:p>
    <w:p w14:paraId="146EC9C3" w14:textId="69B5A3F2" w:rsidR="006A6A83" w:rsidRPr="006F7C6A" w:rsidRDefault="006A6A83" w:rsidP="006A6A83">
      <w:pPr>
        <w:jc w:val="center"/>
        <w:rPr>
          <w:rFonts w:ascii="Arial" w:hAnsi="Arial" w:cs="Arial"/>
          <w:color w:val="4472C4"/>
          <w:sz w:val="20"/>
        </w:rPr>
      </w:pPr>
      <w:bookmarkStart w:id="0" w:name="_Hlk90455037"/>
      <w:r w:rsidRPr="006F7C6A">
        <w:rPr>
          <w:rFonts w:ascii="Arial" w:hAnsi="Arial" w:cs="Arial"/>
          <w:color w:val="4472C4"/>
          <w:sz w:val="20"/>
        </w:rPr>
        <w:t xml:space="preserve">This document </w:t>
      </w:r>
      <w:r>
        <w:rPr>
          <w:rFonts w:ascii="Arial" w:hAnsi="Arial" w:cs="Arial"/>
          <w:color w:val="4472C4"/>
          <w:sz w:val="20"/>
        </w:rPr>
        <w:t>is a</w:t>
      </w:r>
      <w:r w:rsidRPr="006F7C6A">
        <w:rPr>
          <w:rFonts w:ascii="Arial" w:hAnsi="Arial" w:cs="Arial"/>
          <w:color w:val="4472C4"/>
          <w:sz w:val="20"/>
        </w:rPr>
        <w:t xml:space="preserve"> template. It is understood that only the full agreement shall be binding, once signed.</w:t>
      </w:r>
    </w:p>
    <w:bookmarkEnd w:id="0"/>
    <w:p w14:paraId="793EFA14" w14:textId="77777777" w:rsidR="006A6A83" w:rsidRDefault="006A6A83" w:rsidP="006A6A83">
      <w:pPr>
        <w:jc w:val="center"/>
        <w:rPr>
          <w:rFonts w:ascii="Arial" w:hAnsi="Arial" w:cs="Arial"/>
          <w:color w:val="4472C4"/>
          <w:sz w:val="20"/>
        </w:rPr>
      </w:pPr>
      <w:r w:rsidRPr="006F7C6A">
        <w:rPr>
          <w:rFonts w:ascii="Arial" w:hAnsi="Arial" w:cs="Arial"/>
          <w:color w:val="4472C4"/>
          <w:sz w:val="20"/>
        </w:rPr>
        <w:t>As UNIFR is acting as a public entity, and subject to governmental control, the provisions of the Agreement shall apply except in significantly particular situations.</w:t>
      </w:r>
    </w:p>
    <w:p w14:paraId="070637C2" w14:textId="664E51E2" w:rsidR="006A6A83" w:rsidRPr="006F7C6A" w:rsidRDefault="006A6A83" w:rsidP="006A6A83">
      <w:pPr>
        <w:jc w:val="center"/>
        <w:rPr>
          <w:rFonts w:ascii="Arial" w:hAnsi="Arial" w:cs="Arial"/>
          <w:color w:val="4472C4"/>
          <w:sz w:val="20"/>
        </w:rPr>
      </w:pPr>
      <w:r w:rsidRPr="00314CAF">
        <w:rPr>
          <w:rFonts w:ascii="Arial" w:hAnsi="Arial" w:cs="Arial"/>
          <w:color w:val="4472C4"/>
          <w:sz w:val="20"/>
        </w:rPr>
        <w:t xml:space="preserve">Depending on the project </w:t>
      </w:r>
      <w:r w:rsidRPr="006F7C6A">
        <w:rPr>
          <w:rFonts w:ascii="Arial" w:hAnsi="Arial" w:cs="Arial"/>
          <w:color w:val="4472C4"/>
          <w:sz w:val="20"/>
        </w:rPr>
        <w:t>may be necessary to tailor such Agreement</w:t>
      </w:r>
      <w:r>
        <w:rPr>
          <w:rFonts w:ascii="Arial" w:hAnsi="Arial" w:cs="Arial"/>
          <w:color w:val="4472C4"/>
          <w:sz w:val="20"/>
        </w:rPr>
        <w:t>.</w:t>
      </w:r>
    </w:p>
    <w:p w14:paraId="5037CE8B" w14:textId="65A8283C" w:rsidR="006A6A83" w:rsidRPr="006A6A83" w:rsidRDefault="006A6A83" w:rsidP="006A6A83">
      <w:pPr>
        <w:jc w:val="center"/>
        <w:rPr>
          <w:rFonts w:ascii="Arial" w:hAnsi="Arial" w:cs="Arial"/>
          <w:color w:val="4472C4"/>
          <w:sz w:val="20"/>
          <w:u w:val="single"/>
          <w:lang w:val="en-GB"/>
        </w:rPr>
      </w:pPr>
      <w:r w:rsidRPr="006E05A6">
        <w:rPr>
          <w:rFonts w:ascii="Arial" w:hAnsi="Arial" w:cs="Arial"/>
          <w:color w:val="4472C4"/>
          <w:sz w:val="20"/>
          <w:lang w:val="en-GB"/>
        </w:rPr>
        <w:t xml:space="preserve">The Agreement need to be signed by the rectorate and approval by the </w:t>
      </w:r>
      <w:r>
        <w:rPr>
          <w:rFonts w:ascii="Arial" w:hAnsi="Arial" w:cs="Arial"/>
          <w:color w:val="4472C4"/>
          <w:sz w:val="20"/>
          <w:lang w:val="en-GB"/>
        </w:rPr>
        <w:t xml:space="preserve">Knowledge and </w:t>
      </w:r>
      <w:r w:rsidRPr="006E05A6">
        <w:rPr>
          <w:rFonts w:ascii="Arial" w:hAnsi="Arial" w:cs="Arial"/>
          <w:color w:val="4472C4"/>
          <w:sz w:val="20"/>
          <w:lang w:val="en-GB"/>
        </w:rPr>
        <w:t>Technology Transfer Service is required.</w:t>
      </w:r>
    </w:p>
    <w:p w14:paraId="07FB9DAF" w14:textId="77777777" w:rsidR="006A6A83" w:rsidRPr="006E05A6" w:rsidRDefault="006A6A83" w:rsidP="006A6A83">
      <w:pPr>
        <w:jc w:val="center"/>
        <w:rPr>
          <w:rFonts w:ascii="Arial" w:hAnsi="Arial" w:cs="Arial"/>
          <w:color w:val="4472C4"/>
          <w:sz w:val="20"/>
        </w:rPr>
      </w:pPr>
      <w:r w:rsidRPr="006F7C6A">
        <w:rPr>
          <w:rFonts w:ascii="Arial" w:hAnsi="Arial" w:cs="Arial"/>
          <w:b/>
          <w:color w:val="4472C4"/>
          <w:sz w:val="20"/>
        </w:rPr>
        <w:t>Any specific modifications and tailoring have to be prepared with the UNIFR</w:t>
      </w:r>
      <w:r>
        <w:rPr>
          <w:rFonts w:ascii="Arial" w:hAnsi="Arial" w:cs="Arial"/>
          <w:b/>
          <w:color w:val="4472C4"/>
          <w:sz w:val="20"/>
        </w:rPr>
        <w:t xml:space="preserve"> </w:t>
      </w:r>
      <w:r w:rsidRPr="006F7C6A">
        <w:rPr>
          <w:rFonts w:ascii="Arial" w:hAnsi="Arial" w:cs="Arial"/>
          <w:b/>
          <w:color w:val="4472C4"/>
          <w:sz w:val="20"/>
        </w:rPr>
        <w:t>Knowledge and Technology Transfer Service</w:t>
      </w:r>
      <w:r>
        <w:rPr>
          <w:rFonts w:ascii="Arial" w:hAnsi="Arial" w:cs="Arial"/>
          <w:b/>
          <w:color w:val="4472C4"/>
          <w:sz w:val="20"/>
        </w:rPr>
        <w:t xml:space="preserve">. </w:t>
      </w:r>
      <w:bookmarkStart w:id="1" w:name="_Hlk90454980"/>
      <w:r w:rsidRPr="006E05A6">
        <w:rPr>
          <w:rFonts w:ascii="Arial" w:hAnsi="Arial" w:cs="Arial"/>
          <w:color w:val="4472C4"/>
          <w:sz w:val="20"/>
          <w:lang w:val="en-GB"/>
        </w:rPr>
        <w:t>if you modify it, please, do so in track changes and submit the changes to the Technology Transfer Service for control.</w:t>
      </w:r>
      <w:bookmarkEnd w:id="1"/>
    </w:p>
    <w:p w14:paraId="61A4429C" w14:textId="02AEAD11" w:rsidR="00125A01" w:rsidRPr="00C577F2" w:rsidRDefault="006A6A83" w:rsidP="006A6A83">
      <w:pPr>
        <w:jc w:val="center"/>
        <w:rPr>
          <w:rFonts w:ascii="Arial" w:hAnsi="Arial" w:cs="Arial"/>
          <w:sz w:val="20"/>
          <w:szCs w:val="20"/>
        </w:rPr>
      </w:pPr>
      <w:r w:rsidRPr="006E05A6">
        <w:rPr>
          <w:rFonts w:ascii="Arial" w:hAnsi="Arial" w:cs="Arial"/>
          <w:color w:val="4472C4"/>
          <w:sz w:val="20"/>
          <w:lang w:val="en-GB"/>
        </w:rPr>
        <w:t xml:space="preserve">Please contact us at </w:t>
      </w:r>
      <w:hyperlink r:id="rId8" w:history="1">
        <w:r w:rsidRPr="00DF0055">
          <w:rPr>
            <w:rStyle w:val="Hyperlink"/>
            <w:rFonts w:ascii="Arial" w:hAnsi="Arial" w:cs="Arial"/>
            <w:sz w:val="20"/>
            <w:lang w:val="en-GB"/>
          </w:rPr>
          <w:t>techtransfer@unifr.ch</w:t>
        </w:r>
      </w:hyperlink>
    </w:p>
    <w:p w14:paraId="39A17913" w14:textId="77777777" w:rsidR="006A6A83" w:rsidRDefault="006A6A83" w:rsidP="00125A01">
      <w:pPr>
        <w:jc w:val="center"/>
        <w:rPr>
          <w:rFonts w:ascii="Arial" w:hAnsi="Arial" w:cs="Arial"/>
          <w:b/>
          <w:sz w:val="20"/>
          <w:szCs w:val="20"/>
        </w:rPr>
      </w:pPr>
    </w:p>
    <w:p w14:paraId="759C46C1" w14:textId="32EC9874" w:rsidR="00125A01" w:rsidRPr="00C577F2" w:rsidRDefault="00125A01" w:rsidP="00125A01">
      <w:pPr>
        <w:jc w:val="center"/>
        <w:rPr>
          <w:rFonts w:ascii="Arial" w:hAnsi="Arial" w:cs="Arial"/>
          <w:b/>
          <w:sz w:val="20"/>
          <w:szCs w:val="20"/>
        </w:rPr>
      </w:pPr>
      <w:r w:rsidRPr="00C577F2">
        <w:rPr>
          <w:rFonts w:ascii="Arial" w:hAnsi="Arial" w:cs="Arial"/>
          <w:b/>
          <w:sz w:val="20"/>
          <w:szCs w:val="20"/>
        </w:rPr>
        <w:t>INNOSUISSE RESEARCH AGREEMENT</w:t>
      </w:r>
    </w:p>
    <w:p w14:paraId="075347D0" w14:textId="77777777" w:rsidR="00125A01" w:rsidRPr="00C577F2" w:rsidRDefault="00125A01" w:rsidP="00125A01">
      <w:pPr>
        <w:jc w:val="center"/>
        <w:rPr>
          <w:rFonts w:ascii="Arial" w:hAnsi="Arial" w:cs="Arial"/>
          <w:sz w:val="20"/>
          <w:szCs w:val="20"/>
        </w:rPr>
      </w:pPr>
      <w:r w:rsidRPr="00C577F2">
        <w:rPr>
          <w:rFonts w:ascii="Arial" w:hAnsi="Arial" w:cs="Arial"/>
          <w:sz w:val="20"/>
          <w:szCs w:val="20"/>
        </w:rPr>
        <w:t>between</w:t>
      </w:r>
    </w:p>
    <w:p w14:paraId="60D203E4" w14:textId="11FB0403" w:rsidR="007057E5" w:rsidRPr="00C577F2" w:rsidRDefault="007057E5" w:rsidP="00125A01">
      <w:pPr>
        <w:jc w:val="center"/>
        <w:rPr>
          <w:rFonts w:ascii="Arial" w:hAnsi="Arial" w:cs="Arial"/>
          <w:b/>
          <w:sz w:val="20"/>
          <w:szCs w:val="20"/>
        </w:rPr>
      </w:pPr>
      <w:r w:rsidRPr="00C577F2">
        <w:rPr>
          <w:rFonts w:ascii="Arial" w:hAnsi="Arial" w:cs="Arial"/>
          <w:b/>
          <w:sz w:val="20"/>
          <w:szCs w:val="20"/>
        </w:rPr>
        <w:t>University Fribourg</w:t>
      </w:r>
      <w:r w:rsidR="00125A01" w:rsidRPr="00C577F2">
        <w:rPr>
          <w:rFonts w:ascii="Arial" w:hAnsi="Arial" w:cs="Arial"/>
          <w:b/>
          <w:sz w:val="20"/>
          <w:szCs w:val="20"/>
        </w:rPr>
        <w:t>, Avenue Europe 20, CH-1700 Fribourg</w:t>
      </w:r>
      <w:r w:rsidRPr="00C577F2">
        <w:rPr>
          <w:rFonts w:ascii="Arial" w:hAnsi="Arial" w:cs="Arial"/>
          <w:b/>
          <w:sz w:val="20"/>
          <w:szCs w:val="20"/>
        </w:rPr>
        <w:t>, Switzerland</w:t>
      </w:r>
      <w:r w:rsidR="00125A01" w:rsidRPr="00C577F2">
        <w:rPr>
          <w:rFonts w:ascii="Arial" w:hAnsi="Arial" w:cs="Arial"/>
          <w:b/>
          <w:sz w:val="20"/>
          <w:szCs w:val="20"/>
        </w:rPr>
        <w:t xml:space="preserve"> </w:t>
      </w:r>
    </w:p>
    <w:p w14:paraId="46D85742" w14:textId="77777777" w:rsidR="007057E5" w:rsidRPr="00C577F2" w:rsidRDefault="007057E5" w:rsidP="00125A01">
      <w:pPr>
        <w:jc w:val="center"/>
        <w:rPr>
          <w:rFonts w:ascii="Arial" w:hAnsi="Arial" w:cs="Arial"/>
          <w:b/>
          <w:sz w:val="20"/>
          <w:szCs w:val="20"/>
        </w:rPr>
      </w:pPr>
    </w:p>
    <w:p w14:paraId="6205BD31" w14:textId="0436909D" w:rsidR="00125A01" w:rsidRPr="00C577F2" w:rsidRDefault="00125A01" w:rsidP="007057E5">
      <w:pPr>
        <w:jc w:val="center"/>
        <w:rPr>
          <w:rFonts w:ascii="Arial" w:hAnsi="Arial" w:cs="Arial"/>
          <w:sz w:val="20"/>
          <w:szCs w:val="20"/>
        </w:rPr>
      </w:pPr>
      <w:r w:rsidRPr="00C577F2">
        <w:rPr>
          <w:rFonts w:ascii="Arial" w:hAnsi="Arial" w:cs="Arial"/>
          <w:sz w:val="20"/>
          <w:szCs w:val="20"/>
        </w:rPr>
        <w:t>(hereinafter referred to as “</w:t>
      </w:r>
      <w:r w:rsidR="006A6A83">
        <w:rPr>
          <w:rFonts w:ascii="Arial" w:hAnsi="Arial" w:cs="Arial"/>
          <w:sz w:val="20"/>
          <w:szCs w:val="20"/>
        </w:rPr>
        <w:t>UNIFR</w:t>
      </w:r>
      <w:r w:rsidRPr="00C577F2">
        <w:rPr>
          <w:rFonts w:ascii="Arial" w:hAnsi="Arial" w:cs="Arial"/>
          <w:sz w:val="20"/>
          <w:szCs w:val="20"/>
        </w:rPr>
        <w:t>”)</w:t>
      </w:r>
    </w:p>
    <w:p w14:paraId="4E74FFE6" w14:textId="77777777" w:rsidR="007057E5" w:rsidRPr="00C577F2" w:rsidRDefault="007057E5" w:rsidP="007057E5">
      <w:pPr>
        <w:jc w:val="center"/>
        <w:rPr>
          <w:rFonts w:ascii="Arial" w:hAnsi="Arial" w:cs="Arial"/>
          <w:sz w:val="20"/>
          <w:szCs w:val="20"/>
        </w:rPr>
      </w:pPr>
    </w:p>
    <w:p w14:paraId="1137F10C" w14:textId="075719DE" w:rsidR="00125A01" w:rsidRPr="00C577F2" w:rsidRDefault="000C1CB1" w:rsidP="00125A01">
      <w:pPr>
        <w:jc w:val="center"/>
        <w:rPr>
          <w:rFonts w:ascii="Arial" w:hAnsi="Arial" w:cs="Arial"/>
          <w:b/>
          <w:sz w:val="20"/>
          <w:szCs w:val="20"/>
        </w:rPr>
      </w:pPr>
      <w:r w:rsidRPr="00C577F2">
        <w:rPr>
          <w:rFonts w:ascii="Arial" w:hAnsi="Arial" w:cs="Arial"/>
          <w:b/>
          <w:sz w:val="20"/>
          <w:szCs w:val="20"/>
        </w:rPr>
        <w:t>a</w:t>
      </w:r>
      <w:r w:rsidR="00125A01" w:rsidRPr="00C577F2">
        <w:rPr>
          <w:rFonts w:ascii="Arial" w:hAnsi="Arial" w:cs="Arial"/>
          <w:b/>
          <w:sz w:val="20"/>
          <w:szCs w:val="20"/>
        </w:rPr>
        <w:t>nd</w:t>
      </w:r>
    </w:p>
    <w:p w14:paraId="00FFD49A" w14:textId="77777777" w:rsidR="000C1CB1" w:rsidRPr="00C577F2" w:rsidRDefault="000C1CB1" w:rsidP="00125A01">
      <w:pPr>
        <w:jc w:val="center"/>
        <w:rPr>
          <w:rFonts w:ascii="Arial" w:hAnsi="Arial" w:cs="Arial"/>
          <w:b/>
          <w:sz w:val="20"/>
          <w:szCs w:val="20"/>
        </w:rPr>
      </w:pPr>
    </w:p>
    <w:p w14:paraId="2A271095" w14:textId="77777777" w:rsidR="00125A01" w:rsidRPr="006A6A83" w:rsidRDefault="00125A01" w:rsidP="000C1CB1">
      <w:pPr>
        <w:spacing w:after="0"/>
        <w:jc w:val="center"/>
        <w:rPr>
          <w:rFonts w:ascii="Arial" w:hAnsi="Arial" w:cs="Arial"/>
          <w:color w:val="4472C4" w:themeColor="accent1"/>
          <w:sz w:val="20"/>
          <w:szCs w:val="20"/>
        </w:rPr>
      </w:pPr>
      <w:r w:rsidRPr="006A6A83">
        <w:rPr>
          <w:rFonts w:ascii="Arial" w:hAnsi="Arial" w:cs="Arial"/>
          <w:color w:val="4472C4" w:themeColor="accent1"/>
          <w:sz w:val="20"/>
          <w:szCs w:val="20"/>
        </w:rPr>
        <w:t>………………………………………………………………………………………</w:t>
      </w:r>
    </w:p>
    <w:p w14:paraId="37B3F8F3" w14:textId="33880230" w:rsidR="00125A01" w:rsidRPr="006A6A83" w:rsidRDefault="00125A01" w:rsidP="000C1CB1">
      <w:pPr>
        <w:spacing w:after="0"/>
        <w:jc w:val="center"/>
        <w:rPr>
          <w:rFonts w:ascii="Arial" w:hAnsi="Arial" w:cs="Arial"/>
          <w:color w:val="4472C4" w:themeColor="accent1"/>
          <w:sz w:val="20"/>
          <w:szCs w:val="20"/>
        </w:rPr>
      </w:pPr>
      <w:r w:rsidRPr="006A6A83">
        <w:rPr>
          <w:rFonts w:ascii="Arial" w:hAnsi="Arial" w:cs="Arial"/>
          <w:color w:val="4472C4" w:themeColor="accent1"/>
          <w:sz w:val="20"/>
          <w:szCs w:val="20"/>
        </w:rPr>
        <w:t>(name of Company)</w:t>
      </w:r>
    </w:p>
    <w:p w14:paraId="03C8A92F" w14:textId="77777777" w:rsidR="000C1CB1" w:rsidRPr="006A6A83" w:rsidRDefault="000C1CB1" w:rsidP="000C1CB1">
      <w:pPr>
        <w:spacing w:after="0"/>
        <w:jc w:val="center"/>
        <w:rPr>
          <w:rFonts w:ascii="Arial" w:hAnsi="Arial" w:cs="Arial"/>
          <w:color w:val="4472C4" w:themeColor="accent1"/>
          <w:sz w:val="20"/>
          <w:szCs w:val="20"/>
        </w:rPr>
      </w:pPr>
    </w:p>
    <w:p w14:paraId="0E624D6F" w14:textId="1303C9E7" w:rsidR="00125A01" w:rsidRPr="006A6A83" w:rsidRDefault="000C1CB1" w:rsidP="00125A01">
      <w:pPr>
        <w:jc w:val="center"/>
        <w:rPr>
          <w:rFonts w:ascii="Arial" w:hAnsi="Arial" w:cs="Arial"/>
          <w:color w:val="4472C4" w:themeColor="accent1"/>
          <w:sz w:val="20"/>
          <w:szCs w:val="20"/>
        </w:rPr>
      </w:pPr>
      <w:r w:rsidRPr="006A6A83">
        <w:rPr>
          <w:rFonts w:ascii="Arial" w:hAnsi="Arial" w:cs="Arial"/>
          <w:color w:val="4472C4" w:themeColor="accent1"/>
          <w:sz w:val="20"/>
          <w:szCs w:val="20"/>
        </w:rPr>
        <w:t>…………………</w:t>
      </w:r>
      <w:r w:rsidR="00125A01" w:rsidRPr="006A6A83">
        <w:rPr>
          <w:rFonts w:ascii="Arial" w:hAnsi="Arial" w:cs="Arial"/>
          <w:color w:val="4472C4" w:themeColor="accent1"/>
          <w:sz w:val="20"/>
          <w:szCs w:val="20"/>
        </w:rPr>
        <w:t>………………………………………………………………………………………</w:t>
      </w:r>
    </w:p>
    <w:p w14:paraId="6C4155EA" w14:textId="1A2CD004" w:rsidR="00125A01" w:rsidRPr="006A6A83" w:rsidRDefault="000C1CB1" w:rsidP="000C1CB1">
      <w:pPr>
        <w:spacing w:after="0"/>
        <w:jc w:val="center"/>
        <w:rPr>
          <w:rFonts w:ascii="Arial" w:hAnsi="Arial" w:cs="Arial"/>
          <w:color w:val="4472C4" w:themeColor="accent1"/>
          <w:sz w:val="20"/>
          <w:szCs w:val="20"/>
        </w:rPr>
      </w:pPr>
      <w:r w:rsidRPr="006A6A83">
        <w:rPr>
          <w:rFonts w:ascii="Arial" w:hAnsi="Arial" w:cs="Arial"/>
          <w:color w:val="4472C4" w:themeColor="accent1"/>
          <w:sz w:val="20"/>
          <w:szCs w:val="20"/>
        </w:rPr>
        <w:t>…………………</w:t>
      </w:r>
      <w:r w:rsidR="00125A01" w:rsidRPr="006A6A83">
        <w:rPr>
          <w:rFonts w:ascii="Arial" w:hAnsi="Arial" w:cs="Arial"/>
          <w:color w:val="4472C4" w:themeColor="accent1"/>
          <w:sz w:val="20"/>
          <w:szCs w:val="20"/>
        </w:rPr>
        <w:t>………………………………………………………………………………………</w:t>
      </w:r>
    </w:p>
    <w:p w14:paraId="2189F3DC" w14:textId="55E99DEA" w:rsidR="00125A01" w:rsidRPr="006A6A83" w:rsidRDefault="00125A01" w:rsidP="000C1CB1">
      <w:pPr>
        <w:spacing w:after="0"/>
        <w:jc w:val="center"/>
        <w:rPr>
          <w:rFonts w:ascii="Arial" w:hAnsi="Arial" w:cs="Arial"/>
          <w:color w:val="4472C4" w:themeColor="accent1"/>
          <w:sz w:val="20"/>
          <w:szCs w:val="20"/>
        </w:rPr>
      </w:pPr>
      <w:r w:rsidRPr="006A6A83">
        <w:rPr>
          <w:rFonts w:ascii="Arial" w:hAnsi="Arial" w:cs="Arial"/>
          <w:color w:val="4472C4" w:themeColor="accent1"/>
          <w:sz w:val="20"/>
          <w:szCs w:val="20"/>
        </w:rPr>
        <w:t>(address of Company)</w:t>
      </w:r>
    </w:p>
    <w:p w14:paraId="7E5BF7AA" w14:textId="77777777" w:rsidR="000C1CB1" w:rsidRPr="00C577F2" w:rsidRDefault="000C1CB1" w:rsidP="000C1CB1">
      <w:pPr>
        <w:spacing w:after="0"/>
        <w:jc w:val="center"/>
        <w:rPr>
          <w:rFonts w:ascii="Arial" w:hAnsi="Arial" w:cs="Arial"/>
          <w:sz w:val="20"/>
          <w:szCs w:val="20"/>
        </w:rPr>
      </w:pPr>
    </w:p>
    <w:p w14:paraId="445D1085" w14:textId="293936E9" w:rsidR="00125A01" w:rsidRPr="00C577F2" w:rsidRDefault="00125A01" w:rsidP="00125A01">
      <w:pPr>
        <w:jc w:val="center"/>
        <w:rPr>
          <w:rFonts w:ascii="Arial" w:hAnsi="Arial" w:cs="Arial"/>
          <w:sz w:val="20"/>
          <w:szCs w:val="20"/>
        </w:rPr>
      </w:pPr>
      <w:r w:rsidRPr="00C577F2">
        <w:rPr>
          <w:rFonts w:ascii="Arial" w:hAnsi="Arial" w:cs="Arial"/>
          <w:sz w:val="20"/>
          <w:szCs w:val="20"/>
        </w:rPr>
        <w:t>(hereinafter referred to as "COMPANY")</w:t>
      </w:r>
    </w:p>
    <w:p w14:paraId="12FC4FC1" w14:textId="77777777" w:rsidR="000C1CB1" w:rsidRPr="00C577F2" w:rsidRDefault="000C1CB1" w:rsidP="00125A01">
      <w:pPr>
        <w:jc w:val="center"/>
        <w:rPr>
          <w:rFonts w:ascii="Arial" w:hAnsi="Arial" w:cs="Arial"/>
          <w:sz w:val="20"/>
          <w:szCs w:val="20"/>
        </w:rPr>
      </w:pPr>
    </w:p>
    <w:p w14:paraId="414F90BD" w14:textId="77777777" w:rsidR="00125A01" w:rsidRPr="00C577F2" w:rsidRDefault="00125A01" w:rsidP="00125A01">
      <w:pPr>
        <w:jc w:val="center"/>
        <w:rPr>
          <w:rFonts w:ascii="Arial" w:hAnsi="Arial" w:cs="Arial"/>
          <w:sz w:val="20"/>
          <w:szCs w:val="20"/>
        </w:rPr>
      </w:pPr>
      <w:r w:rsidRPr="00C577F2">
        <w:rPr>
          <w:rFonts w:ascii="Arial" w:hAnsi="Arial" w:cs="Arial"/>
          <w:sz w:val="20"/>
          <w:szCs w:val="20"/>
        </w:rPr>
        <w:t>(hereinafter individually referred to as "Party" or collectively as "Parties")</w:t>
      </w:r>
    </w:p>
    <w:p w14:paraId="24707502" w14:textId="77777777" w:rsidR="00125A01" w:rsidRPr="00C577F2" w:rsidRDefault="00125A01">
      <w:pPr>
        <w:rPr>
          <w:rFonts w:ascii="Arial" w:hAnsi="Arial" w:cs="Arial"/>
          <w:sz w:val="20"/>
          <w:szCs w:val="20"/>
        </w:rPr>
      </w:pPr>
      <w:r w:rsidRPr="00C577F2">
        <w:rPr>
          <w:rFonts w:ascii="Arial" w:hAnsi="Arial" w:cs="Arial"/>
          <w:sz w:val="20"/>
          <w:szCs w:val="20"/>
        </w:rPr>
        <w:br w:type="page"/>
      </w:r>
    </w:p>
    <w:p w14:paraId="0945991C" w14:textId="77777777" w:rsidR="00125A01" w:rsidRPr="00C577F2" w:rsidRDefault="00125A01" w:rsidP="00125A01">
      <w:pPr>
        <w:rPr>
          <w:rFonts w:ascii="Arial" w:hAnsi="Arial" w:cs="Arial"/>
          <w:b/>
          <w:sz w:val="20"/>
          <w:szCs w:val="20"/>
        </w:rPr>
      </w:pPr>
      <w:r w:rsidRPr="00C577F2">
        <w:rPr>
          <w:rFonts w:ascii="Arial" w:hAnsi="Arial" w:cs="Arial"/>
          <w:b/>
          <w:sz w:val="20"/>
          <w:szCs w:val="20"/>
        </w:rPr>
        <w:lastRenderedPageBreak/>
        <w:t>Preamble</w:t>
      </w:r>
    </w:p>
    <w:p w14:paraId="4E0F704F" w14:textId="77777777" w:rsidR="00125A01" w:rsidRPr="00C577F2" w:rsidRDefault="00125A01" w:rsidP="00125A01">
      <w:pPr>
        <w:rPr>
          <w:rFonts w:ascii="Arial" w:hAnsi="Arial" w:cs="Arial"/>
          <w:sz w:val="20"/>
          <w:szCs w:val="20"/>
        </w:rPr>
      </w:pPr>
      <w:r w:rsidRPr="00C577F2">
        <w:rPr>
          <w:rFonts w:ascii="Arial" w:hAnsi="Arial" w:cs="Arial"/>
          <w:sz w:val="20"/>
          <w:szCs w:val="20"/>
        </w:rPr>
        <w:t xml:space="preserve">The Parties have </w:t>
      </w:r>
      <w:proofErr w:type="gramStart"/>
      <w:r w:rsidRPr="00C577F2">
        <w:rPr>
          <w:rFonts w:ascii="Arial" w:hAnsi="Arial" w:cs="Arial"/>
          <w:sz w:val="20"/>
          <w:szCs w:val="20"/>
        </w:rPr>
        <w:t>submitted an application</w:t>
      </w:r>
      <w:proofErr w:type="gramEnd"/>
      <w:r w:rsidRPr="00C577F2">
        <w:rPr>
          <w:rFonts w:ascii="Arial" w:hAnsi="Arial" w:cs="Arial"/>
          <w:sz w:val="20"/>
          <w:szCs w:val="20"/>
        </w:rPr>
        <w:t xml:space="preserve"> (hereafter referred to as the “Innosuisse application”) to the Swiss Innovation Agency (hereafter referred to as "Innosuisse") to carry out the project called </w:t>
      </w:r>
      <w:r w:rsidRPr="006A6A83">
        <w:rPr>
          <w:rFonts w:ascii="Arial" w:hAnsi="Arial" w:cs="Arial"/>
          <w:color w:val="4472C4" w:themeColor="accent1"/>
          <w:sz w:val="20"/>
          <w:szCs w:val="20"/>
        </w:rPr>
        <w:t xml:space="preserve">.................................................................................. (title of the Innosuisse Project). </w:t>
      </w:r>
    </w:p>
    <w:p w14:paraId="415455D3" w14:textId="77777777" w:rsidR="00125A01" w:rsidRPr="00C577F2" w:rsidRDefault="00125A01" w:rsidP="00125A01">
      <w:pPr>
        <w:rPr>
          <w:rFonts w:ascii="Arial" w:hAnsi="Arial" w:cs="Arial"/>
          <w:sz w:val="20"/>
          <w:szCs w:val="20"/>
        </w:rPr>
      </w:pPr>
      <w:r w:rsidRPr="00C577F2">
        <w:rPr>
          <w:rFonts w:ascii="Arial" w:hAnsi="Arial" w:cs="Arial"/>
          <w:sz w:val="20"/>
          <w:szCs w:val="20"/>
        </w:rPr>
        <w:t>This Agreement applies to the co-operation between the Parties as covered by the “Innosuisse Grant Funding Contract” (hereafter referred to the "Innosuisse Contract"), which shall be established between the Parties and Innosuisse, after acceptance of the Innosuisse application and prior to the Project start.</w:t>
      </w:r>
    </w:p>
    <w:p w14:paraId="5B6D524C" w14:textId="77777777" w:rsidR="00125A01" w:rsidRPr="00C577F2" w:rsidRDefault="00125A01" w:rsidP="00125A01">
      <w:pPr>
        <w:rPr>
          <w:rFonts w:ascii="Arial" w:hAnsi="Arial" w:cs="Arial"/>
          <w:sz w:val="20"/>
          <w:szCs w:val="20"/>
        </w:rPr>
      </w:pPr>
      <w:r w:rsidRPr="00C577F2">
        <w:rPr>
          <w:rFonts w:ascii="Arial" w:hAnsi="Arial" w:cs="Arial"/>
          <w:sz w:val="20"/>
          <w:szCs w:val="20"/>
        </w:rPr>
        <w:t>This Agreement is subject to the cumulative conditions that the Innosuisse Application for funding is accepted by Innosuisse and that the Innosuisse Contract is signed.</w:t>
      </w:r>
    </w:p>
    <w:p w14:paraId="0BFB14DD" w14:textId="77777777" w:rsidR="00125A01" w:rsidRPr="00C577F2" w:rsidRDefault="00125A01" w:rsidP="00125A01">
      <w:pPr>
        <w:rPr>
          <w:rFonts w:ascii="Arial" w:hAnsi="Arial" w:cs="Arial"/>
          <w:sz w:val="20"/>
          <w:szCs w:val="20"/>
        </w:rPr>
      </w:pPr>
    </w:p>
    <w:p w14:paraId="3A5C214D" w14:textId="77777777" w:rsidR="00125A01" w:rsidRPr="00C577F2" w:rsidRDefault="00125A01" w:rsidP="00125A01">
      <w:pPr>
        <w:rPr>
          <w:rFonts w:ascii="Arial" w:hAnsi="Arial" w:cs="Arial"/>
          <w:b/>
          <w:sz w:val="20"/>
          <w:szCs w:val="20"/>
        </w:rPr>
      </w:pPr>
      <w:r w:rsidRPr="00C577F2">
        <w:rPr>
          <w:rFonts w:ascii="Arial" w:hAnsi="Arial" w:cs="Arial"/>
          <w:b/>
          <w:sz w:val="20"/>
          <w:szCs w:val="20"/>
        </w:rPr>
        <w:t>1. Statement of Work</w:t>
      </w:r>
    </w:p>
    <w:p w14:paraId="7B765798" w14:textId="6B264439" w:rsidR="00125A01" w:rsidRPr="00C577F2" w:rsidRDefault="00125A01" w:rsidP="00125A01">
      <w:pPr>
        <w:rPr>
          <w:rFonts w:ascii="Arial" w:hAnsi="Arial" w:cs="Arial"/>
          <w:sz w:val="20"/>
          <w:szCs w:val="20"/>
        </w:rPr>
      </w:pPr>
      <w:r w:rsidRPr="00C577F2">
        <w:rPr>
          <w:rFonts w:ascii="Arial" w:hAnsi="Arial" w:cs="Arial"/>
          <w:sz w:val="20"/>
          <w:szCs w:val="20"/>
        </w:rPr>
        <w:t xml:space="preserve">1.1 In close collaboration with COMPANY, </w:t>
      </w:r>
      <w:r w:rsidR="006A6A83">
        <w:rPr>
          <w:rFonts w:ascii="Arial" w:hAnsi="Arial" w:cs="Arial"/>
          <w:sz w:val="20"/>
          <w:szCs w:val="20"/>
        </w:rPr>
        <w:t>UNIFR</w:t>
      </w:r>
      <w:r w:rsidR="007057E5" w:rsidRPr="00C577F2">
        <w:rPr>
          <w:rFonts w:ascii="Arial" w:hAnsi="Arial" w:cs="Arial"/>
          <w:sz w:val="20"/>
          <w:szCs w:val="20"/>
        </w:rPr>
        <w:t xml:space="preserve"> </w:t>
      </w:r>
      <w:r w:rsidRPr="00C577F2">
        <w:rPr>
          <w:rFonts w:ascii="Arial" w:hAnsi="Arial" w:cs="Arial"/>
          <w:sz w:val="20"/>
          <w:szCs w:val="20"/>
        </w:rPr>
        <w:t xml:space="preserve">hereby undertakes to perform the research work described in the Innosuisse application attached as Enclosure 1 (hereinafter referred to as "the Project") which shall be an integral part of this Agreement. The Project shall be carried out under the supervision of </w:t>
      </w:r>
      <w:proofErr w:type="spellStart"/>
      <w:r w:rsidRPr="00C577F2">
        <w:rPr>
          <w:rFonts w:ascii="Arial" w:hAnsi="Arial" w:cs="Arial"/>
          <w:sz w:val="20"/>
          <w:szCs w:val="20"/>
        </w:rPr>
        <w:t>Mr</w:t>
      </w:r>
      <w:proofErr w:type="spellEnd"/>
      <w:r w:rsidRPr="00C577F2">
        <w:rPr>
          <w:rFonts w:ascii="Arial" w:hAnsi="Arial" w:cs="Arial"/>
          <w:sz w:val="20"/>
          <w:szCs w:val="20"/>
        </w:rPr>
        <w:t>/</w:t>
      </w:r>
      <w:proofErr w:type="spellStart"/>
      <w:r w:rsidRPr="00C577F2">
        <w:rPr>
          <w:rFonts w:ascii="Arial" w:hAnsi="Arial" w:cs="Arial"/>
          <w:sz w:val="20"/>
          <w:szCs w:val="20"/>
        </w:rPr>
        <w:t>Mrs</w:t>
      </w:r>
      <w:proofErr w:type="spellEnd"/>
      <w:r w:rsidR="006A6A83">
        <w:rPr>
          <w:rFonts w:ascii="Arial" w:hAnsi="Arial" w:cs="Arial"/>
          <w:sz w:val="20"/>
          <w:szCs w:val="20"/>
        </w:rPr>
        <w:t>/Prof.</w:t>
      </w:r>
      <w:r w:rsidRPr="00C577F2">
        <w:rPr>
          <w:rFonts w:ascii="Arial" w:hAnsi="Arial" w:cs="Arial"/>
          <w:sz w:val="20"/>
          <w:szCs w:val="20"/>
        </w:rPr>
        <w:t>:</w:t>
      </w:r>
    </w:p>
    <w:p w14:paraId="060B4D25" w14:textId="77777777" w:rsidR="00125A01" w:rsidRPr="006A6A83" w:rsidRDefault="00125A01" w:rsidP="00125A01">
      <w:pPr>
        <w:rPr>
          <w:rFonts w:ascii="Arial" w:hAnsi="Arial" w:cs="Arial"/>
          <w:color w:val="4472C4" w:themeColor="accent1"/>
          <w:sz w:val="20"/>
          <w:szCs w:val="20"/>
        </w:rPr>
      </w:pPr>
      <w:r w:rsidRPr="006A6A83">
        <w:rPr>
          <w:rFonts w:ascii="Arial" w:hAnsi="Arial" w:cs="Arial"/>
          <w:color w:val="4472C4" w:themeColor="accent1"/>
          <w:sz w:val="20"/>
          <w:szCs w:val="20"/>
        </w:rPr>
        <w:t>………………….………………………………………………………………………………………</w:t>
      </w:r>
    </w:p>
    <w:p w14:paraId="7A9B3FB5" w14:textId="77777777" w:rsidR="00125A01" w:rsidRPr="006A6A83" w:rsidRDefault="00125A01" w:rsidP="00125A01">
      <w:pPr>
        <w:rPr>
          <w:rFonts w:ascii="Arial" w:hAnsi="Arial" w:cs="Arial"/>
          <w:color w:val="4472C4" w:themeColor="accent1"/>
          <w:sz w:val="20"/>
          <w:szCs w:val="20"/>
        </w:rPr>
      </w:pPr>
      <w:r w:rsidRPr="006A6A83">
        <w:rPr>
          <w:rFonts w:ascii="Arial" w:hAnsi="Arial" w:cs="Arial"/>
          <w:color w:val="4472C4" w:themeColor="accent1"/>
          <w:sz w:val="20"/>
          <w:szCs w:val="20"/>
        </w:rPr>
        <w:t>(name and title of the person in charge)</w:t>
      </w:r>
    </w:p>
    <w:p w14:paraId="30E7F698" w14:textId="2193656E" w:rsidR="00125A01" w:rsidRPr="00C577F2" w:rsidRDefault="00125A01" w:rsidP="00125A01">
      <w:pPr>
        <w:rPr>
          <w:rFonts w:ascii="Arial" w:hAnsi="Arial" w:cs="Arial"/>
          <w:sz w:val="20"/>
          <w:szCs w:val="20"/>
        </w:rPr>
      </w:pPr>
      <w:r w:rsidRPr="00C577F2">
        <w:rPr>
          <w:rFonts w:ascii="Arial" w:hAnsi="Arial" w:cs="Arial"/>
          <w:sz w:val="20"/>
          <w:szCs w:val="20"/>
        </w:rPr>
        <w:t xml:space="preserve">1.2 COMPANY hereby undertakes to collaborate with </w:t>
      </w:r>
      <w:r w:rsidR="006A6A83">
        <w:rPr>
          <w:rFonts w:ascii="Arial" w:hAnsi="Arial" w:cs="Arial"/>
          <w:sz w:val="20"/>
          <w:szCs w:val="20"/>
        </w:rPr>
        <w:t>UNIFR</w:t>
      </w:r>
      <w:r w:rsidR="007057E5" w:rsidRPr="00C577F2">
        <w:rPr>
          <w:rFonts w:ascii="Arial" w:hAnsi="Arial" w:cs="Arial"/>
          <w:sz w:val="20"/>
          <w:szCs w:val="20"/>
        </w:rPr>
        <w:t xml:space="preserve"> </w:t>
      </w:r>
      <w:r w:rsidRPr="00C577F2">
        <w:rPr>
          <w:rFonts w:ascii="Arial" w:hAnsi="Arial" w:cs="Arial"/>
          <w:sz w:val="20"/>
          <w:szCs w:val="20"/>
        </w:rPr>
        <w:t xml:space="preserve">during the Project and to bring its competencies for the benefit of the Project and to furnish </w:t>
      </w:r>
      <w:r w:rsidR="006A6A83">
        <w:rPr>
          <w:rFonts w:ascii="Arial" w:hAnsi="Arial" w:cs="Arial"/>
          <w:sz w:val="20"/>
          <w:szCs w:val="20"/>
        </w:rPr>
        <w:t>UNIFR</w:t>
      </w:r>
      <w:r w:rsidR="007057E5" w:rsidRPr="00C577F2">
        <w:rPr>
          <w:rFonts w:ascii="Arial" w:hAnsi="Arial" w:cs="Arial"/>
          <w:sz w:val="20"/>
          <w:szCs w:val="20"/>
        </w:rPr>
        <w:t xml:space="preserve"> </w:t>
      </w:r>
      <w:r w:rsidRPr="00C577F2">
        <w:rPr>
          <w:rFonts w:ascii="Arial" w:hAnsi="Arial" w:cs="Arial"/>
          <w:sz w:val="20"/>
          <w:szCs w:val="20"/>
        </w:rPr>
        <w:t xml:space="preserve">in due time with documentation, information and data necessary to accomplish the Project according to Enclosure 1. COMPANY shall also provide </w:t>
      </w:r>
      <w:r w:rsidR="006A6A83">
        <w:rPr>
          <w:rFonts w:ascii="Arial" w:hAnsi="Arial" w:cs="Arial"/>
          <w:sz w:val="20"/>
          <w:szCs w:val="20"/>
        </w:rPr>
        <w:t>UNIFR</w:t>
      </w:r>
      <w:r w:rsidRPr="00C577F2">
        <w:rPr>
          <w:rFonts w:ascii="Arial" w:hAnsi="Arial" w:cs="Arial"/>
          <w:sz w:val="20"/>
          <w:szCs w:val="20"/>
        </w:rPr>
        <w:t xml:space="preserve"> with all the data, information and costs statements necessary to establish the scientific and financial reports according to the Innosuisse Contract. Whenever it is deemed necessary during the Project, the Parties may mutually agree upon regular or separate meetings to be held at the place of business of one of the Parties hereto.</w:t>
      </w:r>
    </w:p>
    <w:p w14:paraId="4DEBF82A" w14:textId="77777777" w:rsidR="00125A01" w:rsidRPr="00C577F2" w:rsidRDefault="00125A01" w:rsidP="00125A01">
      <w:pPr>
        <w:rPr>
          <w:rFonts w:ascii="Arial" w:hAnsi="Arial" w:cs="Arial"/>
          <w:sz w:val="20"/>
          <w:szCs w:val="20"/>
        </w:rPr>
      </w:pPr>
      <w:r w:rsidRPr="00C577F2">
        <w:rPr>
          <w:rFonts w:ascii="Arial" w:hAnsi="Arial" w:cs="Arial"/>
          <w:sz w:val="20"/>
          <w:szCs w:val="20"/>
        </w:rPr>
        <w:t>1.3 Any modifications to the scope of the Project, to the budget, any priorities and scientific options to be decided in the course of the Project shall be subject to prior mutual written agreement and to the agreement of Innosuisse.</w:t>
      </w:r>
    </w:p>
    <w:p w14:paraId="709C4004" w14:textId="4434F116" w:rsidR="00125A01" w:rsidRPr="00C577F2" w:rsidRDefault="00125A01" w:rsidP="00125A01">
      <w:pPr>
        <w:rPr>
          <w:rFonts w:ascii="Arial" w:hAnsi="Arial" w:cs="Arial"/>
          <w:sz w:val="20"/>
          <w:szCs w:val="20"/>
        </w:rPr>
      </w:pPr>
      <w:r w:rsidRPr="00C577F2">
        <w:rPr>
          <w:rFonts w:ascii="Arial" w:hAnsi="Arial" w:cs="Arial"/>
          <w:sz w:val="20"/>
          <w:szCs w:val="20"/>
        </w:rPr>
        <w:t>1.4 In case of discrepancies or contradiction between this Agreement and any of its enclosures, the Agreement itself shall prevail.</w:t>
      </w:r>
    </w:p>
    <w:p w14:paraId="3E11A558" w14:textId="77777777" w:rsidR="000C1CB1" w:rsidRPr="00C577F2" w:rsidRDefault="000C1CB1" w:rsidP="00125A01">
      <w:pPr>
        <w:rPr>
          <w:rFonts w:ascii="Arial" w:hAnsi="Arial" w:cs="Arial"/>
          <w:sz w:val="20"/>
          <w:szCs w:val="20"/>
        </w:rPr>
      </w:pPr>
    </w:p>
    <w:p w14:paraId="3550D4B6" w14:textId="77777777" w:rsidR="00125A01" w:rsidRPr="00C577F2" w:rsidRDefault="00125A01" w:rsidP="00125A01">
      <w:pPr>
        <w:rPr>
          <w:rFonts w:ascii="Arial" w:hAnsi="Arial" w:cs="Arial"/>
          <w:b/>
          <w:sz w:val="20"/>
          <w:szCs w:val="20"/>
        </w:rPr>
      </w:pPr>
      <w:r w:rsidRPr="00C577F2">
        <w:rPr>
          <w:rFonts w:ascii="Arial" w:hAnsi="Arial" w:cs="Arial"/>
          <w:b/>
          <w:sz w:val="20"/>
          <w:szCs w:val="20"/>
        </w:rPr>
        <w:t>2. Term of Agreement</w:t>
      </w:r>
    </w:p>
    <w:p w14:paraId="78FD1C4F" w14:textId="77777777" w:rsidR="00125A01" w:rsidRPr="00C577F2" w:rsidRDefault="00125A01" w:rsidP="00125A01">
      <w:pPr>
        <w:rPr>
          <w:rFonts w:ascii="Arial" w:hAnsi="Arial" w:cs="Arial"/>
          <w:sz w:val="20"/>
          <w:szCs w:val="20"/>
        </w:rPr>
      </w:pPr>
      <w:commentRangeStart w:id="2"/>
      <w:r w:rsidRPr="00C577F2">
        <w:rPr>
          <w:rFonts w:ascii="Arial" w:hAnsi="Arial" w:cs="Arial"/>
          <w:sz w:val="20"/>
          <w:szCs w:val="20"/>
        </w:rPr>
        <w:t xml:space="preserve">This Agreement shall become effective on </w:t>
      </w:r>
      <w:r w:rsidRPr="006A6A83">
        <w:rPr>
          <w:rFonts w:ascii="Arial" w:hAnsi="Arial" w:cs="Arial"/>
          <w:color w:val="4472C4" w:themeColor="accent1"/>
          <w:sz w:val="20"/>
          <w:szCs w:val="20"/>
        </w:rPr>
        <w:t xml:space="preserve">........................... (effective date, </w:t>
      </w:r>
      <w:proofErr w:type="spellStart"/>
      <w:proofErr w:type="gramStart"/>
      <w:r w:rsidRPr="006A6A83">
        <w:rPr>
          <w:rFonts w:ascii="Arial" w:hAnsi="Arial" w:cs="Arial"/>
          <w:color w:val="4472C4" w:themeColor="accent1"/>
          <w:sz w:val="20"/>
          <w:szCs w:val="20"/>
        </w:rPr>
        <w:t>dd.mm.yyyy</w:t>
      </w:r>
      <w:proofErr w:type="spellEnd"/>
      <w:proofErr w:type="gramEnd"/>
      <w:r w:rsidRPr="006A6A83">
        <w:rPr>
          <w:rFonts w:ascii="Arial" w:hAnsi="Arial" w:cs="Arial"/>
          <w:color w:val="4472C4" w:themeColor="accent1"/>
          <w:sz w:val="20"/>
          <w:szCs w:val="20"/>
        </w:rPr>
        <w:t xml:space="preserve">) </w:t>
      </w:r>
      <w:commentRangeEnd w:id="2"/>
      <w:r w:rsidR="00E63ADB" w:rsidRPr="006A6A83">
        <w:rPr>
          <w:rStyle w:val="CommentReference"/>
          <w:rFonts w:ascii="Arial" w:hAnsi="Arial" w:cs="Arial"/>
          <w:color w:val="4472C4" w:themeColor="accent1"/>
          <w:sz w:val="20"/>
          <w:szCs w:val="20"/>
        </w:rPr>
        <w:commentReference w:id="2"/>
      </w:r>
      <w:r w:rsidRPr="00C577F2">
        <w:rPr>
          <w:rFonts w:ascii="Arial" w:hAnsi="Arial" w:cs="Arial"/>
          <w:sz w:val="20"/>
          <w:szCs w:val="20"/>
        </w:rPr>
        <w:t xml:space="preserve">and remain effective for the duration of the Project, i.e. until </w:t>
      </w:r>
      <w:r w:rsidRPr="006A6A83">
        <w:rPr>
          <w:rFonts w:ascii="Arial" w:hAnsi="Arial" w:cs="Arial"/>
          <w:color w:val="4472C4" w:themeColor="accent1"/>
          <w:sz w:val="20"/>
          <w:szCs w:val="20"/>
        </w:rPr>
        <w:t xml:space="preserve">........................... (end date of the Project, </w:t>
      </w:r>
      <w:proofErr w:type="spellStart"/>
      <w:r w:rsidRPr="006A6A83">
        <w:rPr>
          <w:rFonts w:ascii="Arial" w:hAnsi="Arial" w:cs="Arial"/>
          <w:color w:val="4472C4" w:themeColor="accent1"/>
          <w:sz w:val="20"/>
          <w:szCs w:val="20"/>
        </w:rPr>
        <w:t>dd.mm.yyyy</w:t>
      </w:r>
      <w:proofErr w:type="spellEnd"/>
      <w:r w:rsidRPr="006A6A83">
        <w:rPr>
          <w:rFonts w:ascii="Arial" w:hAnsi="Arial" w:cs="Arial"/>
          <w:color w:val="4472C4" w:themeColor="accent1"/>
          <w:sz w:val="20"/>
          <w:szCs w:val="20"/>
        </w:rPr>
        <w:t>).</w:t>
      </w:r>
    </w:p>
    <w:p w14:paraId="21340CDF" w14:textId="4600FE54" w:rsidR="00125A01" w:rsidRPr="00C577F2" w:rsidRDefault="00125A01" w:rsidP="00125A01">
      <w:pPr>
        <w:rPr>
          <w:rFonts w:ascii="Arial" w:hAnsi="Arial" w:cs="Arial"/>
          <w:sz w:val="20"/>
          <w:szCs w:val="20"/>
        </w:rPr>
      </w:pPr>
      <w:commentRangeStart w:id="3"/>
      <w:r w:rsidRPr="00C577F2">
        <w:rPr>
          <w:rFonts w:ascii="Arial" w:hAnsi="Arial" w:cs="Arial"/>
          <w:sz w:val="20"/>
          <w:szCs w:val="20"/>
        </w:rPr>
        <w:t>This Agreement will have effect at the date the Innosuisse Contract will enter into force and will remain effective until the completion of the Project. This Agreement shall be considered as null and void in case of Innosuisse has not accepted the Project and thus has not signed an Innosuisse Contract, or a Party has not signed the Innosuisse Contract.</w:t>
      </w:r>
      <w:commentRangeEnd w:id="3"/>
      <w:r w:rsidR="00E63ADB" w:rsidRPr="00C577F2">
        <w:rPr>
          <w:rStyle w:val="CommentReference"/>
          <w:rFonts w:ascii="Arial" w:hAnsi="Arial" w:cs="Arial"/>
          <w:sz w:val="20"/>
          <w:szCs w:val="20"/>
        </w:rPr>
        <w:commentReference w:id="3"/>
      </w:r>
    </w:p>
    <w:p w14:paraId="2F29C2CB" w14:textId="77777777" w:rsidR="000C1CB1" w:rsidRPr="00C577F2" w:rsidRDefault="000C1CB1" w:rsidP="00125A01">
      <w:pPr>
        <w:rPr>
          <w:rFonts w:ascii="Arial" w:hAnsi="Arial" w:cs="Arial"/>
          <w:sz w:val="20"/>
          <w:szCs w:val="20"/>
        </w:rPr>
      </w:pPr>
    </w:p>
    <w:p w14:paraId="64DE7863" w14:textId="77777777" w:rsidR="00125A01" w:rsidRPr="00C577F2" w:rsidRDefault="00125A01" w:rsidP="00125A01">
      <w:pPr>
        <w:rPr>
          <w:rFonts w:ascii="Arial" w:hAnsi="Arial" w:cs="Arial"/>
          <w:b/>
          <w:sz w:val="20"/>
          <w:szCs w:val="20"/>
        </w:rPr>
      </w:pPr>
      <w:r w:rsidRPr="00C577F2">
        <w:rPr>
          <w:rFonts w:ascii="Arial" w:hAnsi="Arial" w:cs="Arial"/>
          <w:b/>
          <w:sz w:val="20"/>
          <w:szCs w:val="20"/>
        </w:rPr>
        <w:t>3. Payments</w:t>
      </w:r>
    </w:p>
    <w:p w14:paraId="45BD62B4" w14:textId="77777777" w:rsidR="00125A01" w:rsidRPr="00C577F2" w:rsidRDefault="00125A01" w:rsidP="00125A01">
      <w:pPr>
        <w:rPr>
          <w:rFonts w:ascii="Arial" w:hAnsi="Arial" w:cs="Arial"/>
          <w:sz w:val="20"/>
          <w:szCs w:val="20"/>
        </w:rPr>
      </w:pPr>
      <w:r w:rsidRPr="00C577F2">
        <w:rPr>
          <w:rFonts w:ascii="Arial" w:hAnsi="Arial" w:cs="Arial"/>
          <w:sz w:val="20"/>
          <w:szCs w:val="20"/>
        </w:rPr>
        <w:lastRenderedPageBreak/>
        <w:t>3.1 The financial contribution of Innosuisse amounts to (amount in CHF, no subject to VAT):</w:t>
      </w:r>
    </w:p>
    <w:p w14:paraId="0D806D15" w14:textId="77777777" w:rsidR="00125A01" w:rsidRPr="006A6A83" w:rsidRDefault="00125A01" w:rsidP="000C1CB1">
      <w:pPr>
        <w:spacing w:after="0"/>
        <w:rPr>
          <w:rFonts w:ascii="Arial" w:hAnsi="Arial" w:cs="Arial"/>
          <w:color w:val="4472C4" w:themeColor="accent1"/>
          <w:sz w:val="20"/>
          <w:szCs w:val="20"/>
        </w:rPr>
      </w:pPr>
      <w:r w:rsidRPr="006A6A83">
        <w:rPr>
          <w:rFonts w:ascii="Arial" w:hAnsi="Arial" w:cs="Arial"/>
          <w:color w:val="4472C4" w:themeColor="accent1"/>
          <w:sz w:val="20"/>
          <w:szCs w:val="20"/>
        </w:rPr>
        <w:t>………………………………………..….......</w:t>
      </w:r>
    </w:p>
    <w:p w14:paraId="12E5825E" w14:textId="54ED6F87" w:rsidR="00125A01" w:rsidRPr="006A6A83" w:rsidRDefault="00125A01" w:rsidP="000C1CB1">
      <w:pPr>
        <w:spacing w:after="0"/>
        <w:rPr>
          <w:rFonts w:ascii="Arial" w:hAnsi="Arial" w:cs="Arial"/>
          <w:color w:val="4472C4" w:themeColor="accent1"/>
          <w:sz w:val="20"/>
          <w:szCs w:val="20"/>
        </w:rPr>
      </w:pPr>
      <w:r w:rsidRPr="006A6A83">
        <w:rPr>
          <w:rFonts w:ascii="Arial" w:hAnsi="Arial" w:cs="Arial"/>
          <w:color w:val="4472C4" w:themeColor="accent1"/>
          <w:sz w:val="20"/>
          <w:szCs w:val="20"/>
        </w:rPr>
        <w:t>(financial contribution of Innosuisse)</w:t>
      </w:r>
    </w:p>
    <w:p w14:paraId="33DC7DE9" w14:textId="77777777" w:rsidR="000C1CB1" w:rsidRPr="00C577F2" w:rsidRDefault="000C1CB1" w:rsidP="000C1CB1">
      <w:pPr>
        <w:spacing w:after="0"/>
        <w:rPr>
          <w:rFonts w:ascii="Arial" w:hAnsi="Arial" w:cs="Arial"/>
          <w:sz w:val="20"/>
          <w:szCs w:val="20"/>
        </w:rPr>
      </w:pPr>
    </w:p>
    <w:p w14:paraId="09C70B6C" w14:textId="3A3EC06D" w:rsidR="00125A01" w:rsidRPr="00C577F2" w:rsidRDefault="00125A01" w:rsidP="00125A01">
      <w:pPr>
        <w:rPr>
          <w:rFonts w:ascii="Arial" w:hAnsi="Arial" w:cs="Arial"/>
          <w:sz w:val="20"/>
          <w:szCs w:val="20"/>
        </w:rPr>
      </w:pPr>
      <w:r w:rsidRPr="00C577F2">
        <w:rPr>
          <w:rFonts w:ascii="Arial" w:hAnsi="Arial" w:cs="Arial"/>
          <w:sz w:val="20"/>
          <w:szCs w:val="20"/>
        </w:rPr>
        <w:t xml:space="preserve">This contribution is received and managed by </w:t>
      </w:r>
      <w:r w:rsidR="006A6A83">
        <w:rPr>
          <w:rFonts w:ascii="Arial" w:hAnsi="Arial" w:cs="Arial"/>
          <w:sz w:val="20"/>
          <w:szCs w:val="20"/>
        </w:rPr>
        <w:t>UNIFR</w:t>
      </w:r>
      <w:r w:rsidRPr="00C577F2">
        <w:rPr>
          <w:rFonts w:ascii="Arial" w:hAnsi="Arial" w:cs="Arial"/>
          <w:sz w:val="20"/>
          <w:szCs w:val="20"/>
        </w:rPr>
        <w:t>.</w:t>
      </w:r>
    </w:p>
    <w:p w14:paraId="340DD559" w14:textId="77777777" w:rsidR="00125A01" w:rsidRPr="00C577F2" w:rsidRDefault="00125A01" w:rsidP="00125A01">
      <w:pPr>
        <w:rPr>
          <w:rFonts w:ascii="Arial" w:hAnsi="Arial" w:cs="Arial"/>
          <w:sz w:val="20"/>
          <w:szCs w:val="20"/>
        </w:rPr>
      </w:pPr>
      <w:r w:rsidRPr="00C577F2">
        <w:rPr>
          <w:rFonts w:ascii="Arial" w:hAnsi="Arial" w:cs="Arial"/>
          <w:sz w:val="20"/>
          <w:szCs w:val="20"/>
        </w:rPr>
        <w:t>3.2 The contributions of COMPANY are the following (amount in CHF</w:t>
      </w:r>
      <w:proofErr w:type="gramStart"/>
      <w:r w:rsidRPr="00C577F2">
        <w:rPr>
          <w:rFonts w:ascii="Arial" w:hAnsi="Arial" w:cs="Arial"/>
          <w:sz w:val="20"/>
          <w:szCs w:val="20"/>
        </w:rPr>
        <w:t>) :</w:t>
      </w:r>
      <w:proofErr w:type="gramEnd"/>
    </w:p>
    <w:p w14:paraId="11BE8A22" w14:textId="6A34D6D0" w:rsidR="00125A01" w:rsidRPr="006A6A83" w:rsidRDefault="00125A01" w:rsidP="000C1CB1">
      <w:pPr>
        <w:spacing w:after="0"/>
        <w:rPr>
          <w:rFonts w:ascii="Arial" w:hAnsi="Arial" w:cs="Arial"/>
          <w:color w:val="4472C4" w:themeColor="accent1"/>
          <w:sz w:val="20"/>
          <w:szCs w:val="20"/>
        </w:rPr>
      </w:pPr>
      <w:r w:rsidRPr="006A6A83">
        <w:rPr>
          <w:rFonts w:ascii="Arial" w:hAnsi="Arial" w:cs="Arial"/>
          <w:color w:val="4472C4" w:themeColor="accent1"/>
          <w:sz w:val="20"/>
          <w:szCs w:val="20"/>
        </w:rPr>
        <w:t xml:space="preserve">Contribution in kind: </w:t>
      </w:r>
      <w:r w:rsidR="000C1CB1" w:rsidRPr="006A6A83">
        <w:rPr>
          <w:rFonts w:ascii="Arial" w:hAnsi="Arial" w:cs="Arial"/>
          <w:color w:val="4472C4" w:themeColor="accent1"/>
          <w:sz w:val="20"/>
          <w:szCs w:val="20"/>
        </w:rPr>
        <w:tab/>
      </w:r>
      <w:r w:rsidRPr="006A6A83">
        <w:rPr>
          <w:rFonts w:ascii="Arial" w:hAnsi="Arial" w:cs="Arial"/>
          <w:color w:val="4472C4" w:themeColor="accent1"/>
          <w:sz w:val="20"/>
          <w:szCs w:val="20"/>
        </w:rPr>
        <w:t>……………………………………</w:t>
      </w:r>
      <w:proofErr w:type="gramStart"/>
      <w:r w:rsidRPr="006A6A83">
        <w:rPr>
          <w:rFonts w:ascii="Arial" w:hAnsi="Arial" w:cs="Arial"/>
          <w:color w:val="4472C4" w:themeColor="accent1"/>
          <w:sz w:val="20"/>
          <w:szCs w:val="20"/>
        </w:rPr>
        <w:t>…..</w:t>
      </w:r>
      <w:proofErr w:type="gramEnd"/>
      <w:r w:rsidRPr="006A6A83">
        <w:rPr>
          <w:rFonts w:ascii="Arial" w:hAnsi="Arial" w:cs="Arial"/>
          <w:color w:val="4472C4" w:themeColor="accent1"/>
          <w:sz w:val="20"/>
          <w:szCs w:val="20"/>
        </w:rPr>
        <w:t>….......</w:t>
      </w:r>
    </w:p>
    <w:p w14:paraId="55C5E2D0" w14:textId="2CD734C1" w:rsidR="00125A01" w:rsidRPr="006A6A83" w:rsidRDefault="00125A01" w:rsidP="000C1CB1">
      <w:pPr>
        <w:spacing w:after="0"/>
        <w:ind w:left="1440" w:firstLine="720"/>
        <w:rPr>
          <w:rFonts w:ascii="Arial" w:hAnsi="Arial" w:cs="Arial"/>
          <w:color w:val="4472C4" w:themeColor="accent1"/>
          <w:sz w:val="20"/>
          <w:szCs w:val="20"/>
        </w:rPr>
      </w:pPr>
      <w:r w:rsidRPr="006A6A83">
        <w:rPr>
          <w:rFonts w:ascii="Arial" w:hAnsi="Arial" w:cs="Arial"/>
          <w:color w:val="4472C4" w:themeColor="accent1"/>
          <w:sz w:val="20"/>
          <w:szCs w:val="20"/>
        </w:rPr>
        <w:t>(contribution in kind of COMPANY)</w:t>
      </w:r>
    </w:p>
    <w:p w14:paraId="570F932C" w14:textId="77777777" w:rsidR="000C1CB1" w:rsidRPr="006A6A83" w:rsidRDefault="000C1CB1" w:rsidP="00125A01">
      <w:pPr>
        <w:rPr>
          <w:rFonts w:ascii="Arial" w:hAnsi="Arial" w:cs="Arial"/>
          <w:color w:val="4472C4" w:themeColor="accent1"/>
          <w:sz w:val="20"/>
          <w:szCs w:val="20"/>
        </w:rPr>
      </w:pPr>
    </w:p>
    <w:p w14:paraId="239B22B3" w14:textId="0821CC52" w:rsidR="00125A01" w:rsidRPr="006A6A83" w:rsidRDefault="00125A01" w:rsidP="000C1CB1">
      <w:pPr>
        <w:spacing w:after="0"/>
        <w:rPr>
          <w:rFonts w:ascii="Arial" w:hAnsi="Arial" w:cs="Arial"/>
          <w:color w:val="4472C4" w:themeColor="accent1"/>
          <w:sz w:val="20"/>
          <w:szCs w:val="20"/>
        </w:rPr>
      </w:pPr>
      <w:r w:rsidRPr="006A6A83">
        <w:rPr>
          <w:rFonts w:ascii="Arial" w:hAnsi="Arial" w:cs="Arial"/>
          <w:color w:val="4472C4" w:themeColor="accent1"/>
          <w:sz w:val="20"/>
          <w:szCs w:val="20"/>
        </w:rPr>
        <w:t xml:space="preserve">Contribution in cash: </w:t>
      </w:r>
      <w:r w:rsidR="000C1CB1" w:rsidRPr="006A6A83">
        <w:rPr>
          <w:rFonts w:ascii="Arial" w:hAnsi="Arial" w:cs="Arial"/>
          <w:color w:val="4472C4" w:themeColor="accent1"/>
          <w:sz w:val="20"/>
          <w:szCs w:val="20"/>
        </w:rPr>
        <w:tab/>
      </w:r>
      <w:r w:rsidRPr="006A6A83">
        <w:rPr>
          <w:rFonts w:ascii="Arial" w:hAnsi="Arial" w:cs="Arial"/>
          <w:color w:val="4472C4" w:themeColor="accent1"/>
          <w:sz w:val="20"/>
          <w:szCs w:val="20"/>
        </w:rPr>
        <w:t>……………………………………</w:t>
      </w:r>
      <w:proofErr w:type="gramStart"/>
      <w:r w:rsidRPr="006A6A83">
        <w:rPr>
          <w:rFonts w:ascii="Arial" w:hAnsi="Arial" w:cs="Arial"/>
          <w:color w:val="4472C4" w:themeColor="accent1"/>
          <w:sz w:val="20"/>
          <w:szCs w:val="20"/>
        </w:rPr>
        <w:t>…..</w:t>
      </w:r>
      <w:proofErr w:type="gramEnd"/>
      <w:r w:rsidRPr="006A6A83">
        <w:rPr>
          <w:rFonts w:ascii="Arial" w:hAnsi="Arial" w:cs="Arial"/>
          <w:color w:val="4472C4" w:themeColor="accent1"/>
          <w:sz w:val="20"/>
          <w:szCs w:val="20"/>
        </w:rPr>
        <w:t>…....... + VAT</w:t>
      </w:r>
    </w:p>
    <w:p w14:paraId="118EFE67" w14:textId="13A828B4" w:rsidR="00125A01" w:rsidRPr="006A6A83" w:rsidRDefault="00125A01" w:rsidP="000C1CB1">
      <w:pPr>
        <w:spacing w:after="0"/>
        <w:ind w:left="1440" w:firstLine="720"/>
        <w:rPr>
          <w:rFonts w:ascii="Arial" w:hAnsi="Arial" w:cs="Arial"/>
          <w:color w:val="4472C4" w:themeColor="accent1"/>
          <w:sz w:val="20"/>
          <w:szCs w:val="20"/>
        </w:rPr>
      </w:pPr>
      <w:r w:rsidRPr="006A6A83">
        <w:rPr>
          <w:rFonts w:ascii="Arial" w:hAnsi="Arial" w:cs="Arial"/>
          <w:color w:val="4472C4" w:themeColor="accent1"/>
          <w:sz w:val="20"/>
          <w:szCs w:val="20"/>
        </w:rPr>
        <w:t>(contribution in cash of COMPANY)</w:t>
      </w:r>
    </w:p>
    <w:p w14:paraId="352E3CBC" w14:textId="77777777" w:rsidR="000C1CB1" w:rsidRPr="00C577F2" w:rsidRDefault="000C1CB1" w:rsidP="000C1CB1">
      <w:pPr>
        <w:ind w:left="1440" w:firstLine="720"/>
        <w:rPr>
          <w:rFonts w:ascii="Arial" w:hAnsi="Arial" w:cs="Arial"/>
          <w:sz w:val="20"/>
          <w:szCs w:val="20"/>
        </w:rPr>
      </w:pPr>
    </w:p>
    <w:p w14:paraId="35C272EF" w14:textId="168E8631" w:rsidR="00125A01" w:rsidRPr="00C577F2" w:rsidRDefault="00125A01" w:rsidP="00125A01">
      <w:pPr>
        <w:rPr>
          <w:rFonts w:ascii="Arial" w:hAnsi="Arial" w:cs="Arial"/>
          <w:sz w:val="20"/>
          <w:szCs w:val="20"/>
        </w:rPr>
      </w:pPr>
      <w:r w:rsidRPr="00C577F2">
        <w:rPr>
          <w:rFonts w:ascii="Arial" w:hAnsi="Arial" w:cs="Arial"/>
          <w:sz w:val="20"/>
          <w:szCs w:val="20"/>
        </w:rPr>
        <w:t xml:space="preserve">Such cash contribution shall be paid to </w:t>
      </w:r>
      <w:r w:rsidR="006A6A83">
        <w:rPr>
          <w:rFonts w:ascii="Arial" w:hAnsi="Arial" w:cs="Arial"/>
          <w:sz w:val="20"/>
          <w:szCs w:val="20"/>
        </w:rPr>
        <w:t>UNIFR</w:t>
      </w:r>
      <w:r w:rsidR="007057E5" w:rsidRPr="00C577F2">
        <w:rPr>
          <w:rFonts w:ascii="Arial" w:hAnsi="Arial" w:cs="Arial"/>
          <w:sz w:val="20"/>
          <w:szCs w:val="20"/>
        </w:rPr>
        <w:t xml:space="preserve"> </w:t>
      </w:r>
      <w:r w:rsidRPr="00C577F2">
        <w:rPr>
          <w:rFonts w:ascii="Arial" w:hAnsi="Arial" w:cs="Arial"/>
          <w:sz w:val="20"/>
          <w:szCs w:val="20"/>
        </w:rPr>
        <w:t>according to the following conditions:</w:t>
      </w:r>
    </w:p>
    <w:p w14:paraId="7FC01988" w14:textId="77777777" w:rsidR="00125A01" w:rsidRPr="006A6A83" w:rsidRDefault="00125A01" w:rsidP="000C1CB1">
      <w:pPr>
        <w:spacing w:after="0"/>
        <w:rPr>
          <w:rFonts w:ascii="Arial" w:hAnsi="Arial" w:cs="Arial"/>
          <w:color w:val="4472C4" w:themeColor="accent1"/>
          <w:sz w:val="20"/>
          <w:szCs w:val="20"/>
        </w:rPr>
      </w:pPr>
      <w:r w:rsidRPr="006A6A83">
        <w:rPr>
          <w:rFonts w:ascii="Arial" w:hAnsi="Arial" w:cs="Arial"/>
          <w:color w:val="4472C4" w:themeColor="accent1"/>
          <w:sz w:val="20"/>
          <w:szCs w:val="20"/>
        </w:rPr>
        <w:t>………………………………………..….......</w:t>
      </w:r>
    </w:p>
    <w:p w14:paraId="07A06707" w14:textId="65BCFC07" w:rsidR="00125A01" w:rsidRPr="006A6A83" w:rsidRDefault="00125A01" w:rsidP="000C1CB1">
      <w:pPr>
        <w:spacing w:after="0"/>
        <w:rPr>
          <w:rFonts w:ascii="Arial" w:hAnsi="Arial" w:cs="Arial"/>
          <w:color w:val="4472C4" w:themeColor="accent1"/>
          <w:sz w:val="20"/>
          <w:szCs w:val="20"/>
        </w:rPr>
      </w:pPr>
      <w:r w:rsidRPr="006A6A83">
        <w:rPr>
          <w:rFonts w:ascii="Arial" w:hAnsi="Arial" w:cs="Arial"/>
          <w:color w:val="4472C4" w:themeColor="accent1"/>
          <w:sz w:val="20"/>
          <w:szCs w:val="20"/>
        </w:rPr>
        <w:t>(payment schedule)</w:t>
      </w:r>
    </w:p>
    <w:p w14:paraId="1E1D8232" w14:textId="77777777" w:rsidR="000C1CB1" w:rsidRPr="006A6A83" w:rsidRDefault="000C1CB1" w:rsidP="000C1CB1">
      <w:pPr>
        <w:spacing w:after="0"/>
        <w:rPr>
          <w:rFonts w:ascii="Arial" w:hAnsi="Arial" w:cs="Arial"/>
          <w:color w:val="4472C4" w:themeColor="accent1"/>
          <w:sz w:val="20"/>
          <w:szCs w:val="20"/>
        </w:rPr>
      </w:pPr>
    </w:p>
    <w:p w14:paraId="2F9D2B52" w14:textId="77777777" w:rsidR="00125A01" w:rsidRPr="006A6A83" w:rsidRDefault="00125A01" w:rsidP="000C1CB1">
      <w:pPr>
        <w:spacing w:after="0"/>
        <w:rPr>
          <w:rFonts w:ascii="Arial" w:hAnsi="Arial" w:cs="Arial"/>
          <w:color w:val="4472C4" w:themeColor="accent1"/>
          <w:sz w:val="20"/>
          <w:szCs w:val="20"/>
        </w:rPr>
      </w:pPr>
      <w:r w:rsidRPr="006A6A83">
        <w:rPr>
          <w:rFonts w:ascii="Arial" w:hAnsi="Arial" w:cs="Arial"/>
          <w:color w:val="4472C4" w:themeColor="accent1"/>
          <w:sz w:val="20"/>
          <w:szCs w:val="20"/>
        </w:rPr>
        <w:t>………………………………………..….......</w:t>
      </w:r>
    </w:p>
    <w:p w14:paraId="3B93AFF9" w14:textId="77777777" w:rsidR="00125A01" w:rsidRPr="006A6A83" w:rsidRDefault="00125A01" w:rsidP="000C1CB1">
      <w:pPr>
        <w:spacing w:after="0"/>
        <w:rPr>
          <w:rFonts w:ascii="Arial" w:hAnsi="Arial" w:cs="Arial"/>
          <w:color w:val="4472C4" w:themeColor="accent1"/>
          <w:sz w:val="20"/>
          <w:szCs w:val="20"/>
        </w:rPr>
      </w:pPr>
      <w:r w:rsidRPr="006A6A83">
        <w:rPr>
          <w:rFonts w:ascii="Arial" w:hAnsi="Arial" w:cs="Arial"/>
          <w:color w:val="4472C4" w:themeColor="accent1"/>
          <w:sz w:val="20"/>
          <w:szCs w:val="20"/>
        </w:rPr>
        <w:t>(payment schedule)</w:t>
      </w:r>
    </w:p>
    <w:p w14:paraId="7385D396" w14:textId="77777777" w:rsidR="000C1CB1" w:rsidRPr="006A6A83" w:rsidRDefault="000C1CB1" w:rsidP="00125A01">
      <w:pPr>
        <w:rPr>
          <w:rFonts w:ascii="Arial" w:hAnsi="Arial" w:cs="Arial"/>
          <w:color w:val="4472C4" w:themeColor="accent1"/>
          <w:sz w:val="20"/>
          <w:szCs w:val="20"/>
        </w:rPr>
      </w:pPr>
    </w:p>
    <w:p w14:paraId="2BD2AC5D" w14:textId="7248F256" w:rsidR="00125A01" w:rsidRPr="006A6A83" w:rsidRDefault="00125A01" w:rsidP="000C1CB1">
      <w:pPr>
        <w:spacing w:after="0"/>
        <w:rPr>
          <w:rFonts w:ascii="Arial" w:hAnsi="Arial" w:cs="Arial"/>
          <w:color w:val="4472C4" w:themeColor="accent1"/>
          <w:sz w:val="20"/>
          <w:szCs w:val="20"/>
        </w:rPr>
      </w:pPr>
      <w:r w:rsidRPr="006A6A83">
        <w:rPr>
          <w:rFonts w:ascii="Arial" w:hAnsi="Arial" w:cs="Arial"/>
          <w:color w:val="4472C4" w:themeColor="accent1"/>
          <w:sz w:val="20"/>
          <w:szCs w:val="20"/>
        </w:rPr>
        <w:t>………………………………………..….......</w:t>
      </w:r>
    </w:p>
    <w:p w14:paraId="4C2B3B82" w14:textId="682A9F32" w:rsidR="00125A01" w:rsidRPr="006A6A83" w:rsidRDefault="00125A01" w:rsidP="000C1CB1">
      <w:pPr>
        <w:spacing w:after="0"/>
        <w:rPr>
          <w:rFonts w:ascii="Arial" w:hAnsi="Arial" w:cs="Arial"/>
          <w:color w:val="4472C4" w:themeColor="accent1"/>
          <w:sz w:val="20"/>
          <w:szCs w:val="20"/>
        </w:rPr>
      </w:pPr>
      <w:r w:rsidRPr="006A6A83">
        <w:rPr>
          <w:rFonts w:ascii="Arial" w:hAnsi="Arial" w:cs="Arial"/>
          <w:color w:val="4472C4" w:themeColor="accent1"/>
          <w:sz w:val="20"/>
          <w:szCs w:val="20"/>
        </w:rPr>
        <w:t>(payment schedule)</w:t>
      </w:r>
    </w:p>
    <w:p w14:paraId="462A2126" w14:textId="77777777" w:rsidR="000C1CB1" w:rsidRPr="00C577F2" w:rsidRDefault="000C1CB1" w:rsidP="000C1CB1">
      <w:pPr>
        <w:spacing w:after="0"/>
        <w:rPr>
          <w:rFonts w:ascii="Arial" w:hAnsi="Arial" w:cs="Arial"/>
          <w:sz w:val="20"/>
          <w:szCs w:val="20"/>
        </w:rPr>
      </w:pPr>
    </w:p>
    <w:p w14:paraId="0CF1E51D" w14:textId="33C5B1A8" w:rsidR="000C1CB1" w:rsidRPr="00C577F2" w:rsidRDefault="006A6A83" w:rsidP="00125A01">
      <w:pPr>
        <w:rPr>
          <w:rFonts w:ascii="Arial" w:hAnsi="Arial" w:cs="Arial"/>
          <w:sz w:val="20"/>
          <w:szCs w:val="20"/>
        </w:rPr>
      </w:pPr>
      <w:r>
        <w:rPr>
          <w:rFonts w:ascii="Arial" w:hAnsi="Arial" w:cs="Arial"/>
          <w:sz w:val="20"/>
          <w:szCs w:val="20"/>
        </w:rPr>
        <w:t>UNIFR</w:t>
      </w:r>
      <w:r w:rsidR="00125A01" w:rsidRPr="00C577F2">
        <w:rPr>
          <w:rFonts w:ascii="Arial" w:hAnsi="Arial" w:cs="Arial"/>
          <w:sz w:val="20"/>
          <w:szCs w:val="20"/>
        </w:rPr>
        <w:t xml:space="preserve"> shall send invoices to COMPANY according to this schedule and the payments shall be done by COMPANY to </w:t>
      </w:r>
      <w:r>
        <w:rPr>
          <w:rFonts w:ascii="Arial" w:hAnsi="Arial" w:cs="Arial"/>
          <w:sz w:val="20"/>
          <w:szCs w:val="20"/>
        </w:rPr>
        <w:t>UNIFR</w:t>
      </w:r>
      <w:r w:rsidR="00125A01" w:rsidRPr="00C577F2">
        <w:rPr>
          <w:rFonts w:ascii="Arial" w:hAnsi="Arial" w:cs="Arial"/>
          <w:sz w:val="20"/>
          <w:szCs w:val="20"/>
        </w:rPr>
        <w:t xml:space="preserve"> within thirty (30) days of receipt of the invoices.</w:t>
      </w:r>
    </w:p>
    <w:p w14:paraId="01738043" w14:textId="77777777" w:rsidR="00125A01" w:rsidRPr="00C577F2" w:rsidRDefault="00125A01" w:rsidP="00125A01">
      <w:pPr>
        <w:rPr>
          <w:rFonts w:ascii="Arial" w:hAnsi="Arial" w:cs="Arial"/>
          <w:b/>
          <w:sz w:val="20"/>
          <w:szCs w:val="20"/>
        </w:rPr>
      </w:pPr>
      <w:r w:rsidRPr="00C577F2">
        <w:rPr>
          <w:rFonts w:ascii="Arial" w:hAnsi="Arial" w:cs="Arial"/>
          <w:b/>
          <w:sz w:val="20"/>
          <w:szCs w:val="20"/>
        </w:rPr>
        <w:t>4. Results and Intellectual Property</w:t>
      </w:r>
    </w:p>
    <w:p w14:paraId="0EEF5313" w14:textId="596F13E0"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4.1. All results, patentable or not, copyrightable or not, obtained in the execution of the Project by</w:t>
      </w:r>
    </w:p>
    <w:p w14:paraId="0E52B8A0" w14:textId="5C7C6315" w:rsidR="00171798" w:rsidRPr="00C577F2" w:rsidRDefault="006A6A83" w:rsidP="00171798">
      <w:pPr>
        <w:spacing w:line="276" w:lineRule="auto"/>
        <w:contextualSpacing/>
        <w:rPr>
          <w:rFonts w:ascii="Arial" w:hAnsi="Arial" w:cs="Arial"/>
          <w:sz w:val="20"/>
          <w:szCs w:val="20"/>
        </w:rPr>
      </w:pPr>
      <w:r>
        <w:rPr>
          <w:rFonts w:ascii="Arial" w:hAnsi="Arial" w:cs="Arial"/>
          <w:sz w:val="20"/>
          <w:szCs w:val="20"/>
        </w:rPr>
        <w:t>UNIFR</w:t>
      </w:r>
      <w:r w:rsidR="00171798" w:rsidRPr="00C577F2">
        <w:rPr>
          <w:rFonts w:ascii="Arial" w:hAnsi="Arial" w:cs="Arial"/>
          <w:sz w:val="20"/>
          <w:szCs w:val="20"/>
        </w:rPr>
        <w:t xml:space="preserve"> (hereinafter referred to as "</w:t>
      </w:r>
      <w:r>
        <w:rPr>
          <w:rFonts w:ascii="Arial" w:hAnsi="Arial" w:cs="Arial"/>
          <w:sz w:val="20"/>
          <w:szCs w:val="20"/>
        </w:rPr>
        <w:t>UNIFR</w:t>
      </w:r>
      <w:r w:rsidR="00171798" w:rsidRPr="00C577F2">
        <w:rPr>
          <w:rFonts w:ascii="Arial" w:hAnsi="Arial" w:cs="Arial"/>
          <w:sz w:val="20"/>
          <w:szCs w:val="20"/>
        </w:rPr>
        <w:t xml:space="preserve"> Results") shall be communicated to COMPANY in form of</w:t>
      </w:r>
    </w:p>
    <w:p w14:paraId="168198DC"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common meetings, reports or publication drafts. Subject to the provisions of articles </w:t>
      </w:r>
      <w:r w:rsidRPr="00C577F2">
        <w:rPr>
          <w:rFonts w:ascii="Arial" w:hAnsi="Arial" w:cs="Arial"/>
          <w:b/>
          <w:sz w:val="20"/>
          <w:szCs w:val="20"/>
        </w:rPr>
        <w:t>4.2</w:t>
      </w:r>
      <w:r w:rsidRPr="00C577F2">
        <w:rPr>
          <w:rFonts w:ascii="Arial" w:hAnsi="Arial" w:cs="Arial"/>
          <w:sz w:val="20"/>
          <w:szCs w:val="20"/>
        </w:rPr>
        <w:t xml:space="preserve"> to </w:t>
      </w:r>
      <w:r w:rsidRPr="00C577F2">
        <w:rPr>
          <w:rFonts w:ascii="Arial" w:hAnsi="Arial" w:cs="Arial"/>
          <w:b/>
          <w:sz w:val="20"/>
          <w:szCs w:val="20"/>
        </w:rPr>
        <w:t>4.10</w:t>
      </w:r>
      <w:r w:rsidRPr="00C577F2">
        <w:rPr>
          <w:rFonts w:ascii="Arial" w:hAnsi="Arial" w:cs="Arial"/>
          <w:sz w:val="20"/>
          <w:szCs w:val="20"/>
        </w:rPr>
        <w:t xml:space="preserve"> of this</w:t>
      </w:r>
    </w:p>
    <w:p w14:paraId="04D1F562" w14:textId="2326C1A0"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Agreement, </w:t>
      </w:r>
      <w:r w:rsidR="006A6A83">
        <w:rPr>
          <w:rFonts w:ascii="Arial" w:hAnsi="Arial" w:cs="Arial"/>
          <w:sz w:val="20"/>
          <w:szCs w:val="20"/>
        </w:rPr>
        <w:t>UNIFR</w:t>
      </w:r>
      <w:r w:rsidRPr="00C577F2">
        <w:rPr>
          <w:rFonts w:ascii="Arial" w:hAnsi="Arial" w:cs="Arial"/>
          <w:sz w:val="20"/>
          <w:szCs w:val="20"/>
        </w:rPr>
        <w:t xml:space="preserve"> and COMPANY shall be free to use such results.</w:t>
      </w:r>
    </w:p>
    <w:p w14:paraId="38E4506B" w14:textId="77777777" w:rsidR="00171798" w:rsidRPr="00C577F2" w:rsidRDefault="00171798" w:rsidP="00171798">
      <w:pPr>
        <w:spacing w:line="276" w:lineRule="auto"/>
        <w:contextualSpacing/>
        <w:rPr>
          <w:rFonts w:ascii="Arial" w:hAnsi="Arial" w:cs="Arial"/>
          <w:sz w:val="20"/>
          <w:szCs w:val="20"/>
        </w:rPr>
      </w:pPr>
    </w:p>
    <w:p w14:paraId="05BF72B1" w14:textId="5E8D69F9"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4.2 COMPANY shall notify </w:t>
      </w:r>
      <w:r w:rsidR="006A6A83">
        <w:rPr>
          <w:rFonts w:ascii="Arial" w:hAnsi="Arial" w:cs="Arial"/>
          <w:sz w:val="20"/>
          <w:szCs w:val="20"/>
        </w:rPr>
        <w:t>UNIFR</w:t>
      </w:r>
      <w:r w:rsidRPr="00C577F2">
        <w:rPr>
          <w:rFonts w:ascii="Arial" w:hAnsi="Arial" w:cs="Arial"/>
          <w:sz w:val="20"/>
          <w:szCs w:val="20"/>
        </w:rPr>
        <w:t xml:space="preserve"> in writing of its interest for legal protection of </w:t>
      </w:r>
      <w:r w:rsidR="006A6A83">
        <w:rPr>
          <w:rFonts w:ascii="Arial" w:hAnsi="Arial" w:cs="Arial"/>
          <w:sz w:val="20"/>
          <w:szCs w:val="20"/>
        </w:rPr>
        <w:t>UNIFR</w:t>
      </w:r>
      <w:r w:rsidRPr="00C577F2">
        <w:rPr>
          <w:rFonts w:ascii="Arial" w:hAnsi="Arial" w:cs="Arial"/>
          <w:sz w:val="20"/>
          <w:szCs w:val="20"/>
        </w:rPr>
        <w:t xml:space="preserve"> Results, in</w:t>
      </w:r>
    </w:p>
    <w:p w14:paraId="1C9FABB9"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which case COMPANY shall have the right to file a patent application in its own name and at its own</w:t>
      </w:r>
    </w:p>
    <w:p w14:paraId="4BDD1BFB" w14:textId="143FDE19"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expenses. This notification shall reach </w:t>
      </w:r>
      <w:r w:rsidR="006A6A83">
        <w:rPr>
          <w:rFonts w:ascii="Arial" w:hAnsi="Arial" w:cs="Arial"/>
          <w:sz w:val="20"/>
          <w:szCs w:val="20"/>
        </w:rPr>
        <w:t>UNIFR</w:t>
      </w:r>
      <w:r w:rsidRPr="00C577F2">
        <w:rPr>
          <w:rFonts w:ascii="Arial" w:hAnsi="Arial" w:cs="Arial"/>
          <w:sz w:val="20"/>
          <w:szCs w:val="20"/>
        </w:rPr>
        <w:t xml:space="preserve"> within three (3) months from the date the concerned results were first disclosed to COMPANY, subject to the one (1) month period set forth in article 6.2 in case that </w:t>
      </w:r>
      <w:r w:rsidR="006A6A83">
        <w:rPr>
          <w:rFonts w:ascii="Arial" w:hAnsi="Arial" w:cs="Arial"/>
          <w:sz w:val="20"/>
          <w:szCs w:val="20"/>
        </w:rPr>
        <w:t>UNIFR</w:t>
      </w:r>
      <w:r w:rsidRPr="00C577F2">
        <w:rPr>
          <w:rFonts w:ascii="Arial" w:hAnsi="Arial" w:cs="Arial"/>
          <w:sz w:val="20"/>
          <w:szCs w:val="20"/>
        </w:rPr>
        <w:t xml:space="preserve"> submit a draft of scientific publication.</w:t>
      </w:r>
    </w:p>
    <w:p w14:paraId="641F5156" w14:textId="77777777" w:rsidR="00171798" w:rsidRPr="00C577F2" w:rsidRDefault="00171798" w:rsidP="00171798">
      <w:pPr>
        <w:spacing w:line="276" w:lineRule="auto"/>
        <w:contextualSpacing/>
        <w:rPr>
          <w:rFonts w:ascii="Arial" w:hAnsi="Arial" w:cs="Arial"/>
          <w:sz w:val="20"/>
          <w:szCs w:val="20"/>
        </w:rPr>
      </w:pPr>
    </w:p>
    <w:p w14:paraId="7C874246" w14:textId="0F160301"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4.3 Title to an invention conceived or first reduced to practice by </w:t>
      </w:r>
      <w:r w:rsidR="006A6A83">
        <w:rPr>
          <w:rFonts w:ascii="Arial" w:hAnsi="Arial" w:cs="Arial"/>
          <w:sz w:val="20"/>
          <w:szCs w:val="20"/>
        </w:rPr>
        <w:t>UNIFR</w:t>
      </w:r>
      <w:r w:rsidRPr="00C577F2">
        <w:rPr>
          <w:rFonts w:ascii="Arial" w:hAnsi="Arial" w:cs="Arial"/>
          <w:sz w:val="20"/>
          <w:szCs w:val="20"/>
        </w:rPr>
        <w:t xml:space="preserve"> in the performance of the</w:t>
      </w:r>
    </w:p>
    <w:p w14:paraId="6C066C51" w14:textId="2F1C9C4B"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Project shall be transferred from </w:t>
      </w:r>
      <w:r w:rsidR="006A6A83">
        <w:rPr>
          <w:rFonts w:ascii="Arial" w:hAnsi="Arial" w:cs="Arial"/>
          <w:sz w:val="20"/>
          <w:szCs w:val="20"/>
        </w:rPr>
        <w:t>UNIFR</w:t>
      </w:r>
      <w:r w:rsidRPr="00C577F2">
        <w:rPr>
          <w:rFonts w:ascii="Arial" w:hAnsi="Arial" w:cs="Arial"/>
          <w:sz w:val="20"/>
          <w:szCs w:val="20"/>
        </w:rPr>
        <w:t xml:space="preserve"> to COMPANY upon COMPANY filing a patent application on</w:t>
      </w:r>
    </w:p>
    <w:p w14:paraId="4D76470D"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such invention, provided that such filing occurs within three (3) months from the date COMPANY</w:t>
      </w:r>
    </w:p>
    <w:p w14:paraId="4D909FA7" w14:textId="03F75609"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notified </w:t>
      </w:r>
      <w:r w:rsidR="006A6A83">
        <w:rPr>
          <w:rFonts w:ascii="Arial" w:hAnsi="Arial" w:cs="Arial"/>
          <w:sz w:val="20"/>
          <w:szCs w:val="20"/>
        </w:rPr>
        <w:t>UNIFR</w:t>
      </w:r>
      <w:r w:rsidRPr="00C577F2">
        <w:rPr>
          <w:rFonts w:ascii="Arial" w:hAnsi="Arial" w:cs="Arial"/>
          <w:sz w:val="20"/>
          <w:szCs w:val="20"/>
        </w:rPr>
        <w:t xml:space="preserve"> of its interest according to article </w:t>
      </w:r>
      <w:r w:rsidRPr="00C577F2">
        <w:rPr>
          <w:rFonts w:ascii="Arial" w:hAnsi="Arial" w:cs="Arial"/>
          <w:b/>
          <w:sz w:val="20"/>
          <w:szCs w:val="20"/>
        </w:rPr>
        <w:t>4.2.</w:t>
      </w:r>
      <w:r w:rsidRPr="00C577F2">
        <w:rPr>
          <w:rFonts w:ascii="Arial" w:hAnsi="Arial" w:cs="Arial"/>
          <w:sz w:val="20"/>
          <w:szCs w:val="20"/>
        </w:rPr>
        <w:t xml:space="preserve"> COMPANY shall bear all costs related to the patent</w:t>
      </w:r>
    </w:p>
    <w:p w14:paraId="4049B304" w14:textId="650766B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prosecution and shall inform </w:t>
      </w:r>
      <w:r w:rsidR="006A6A83">
        <w:rPr>
          <w:rFonts w:ascii="Arial" w:hAnsi="Arial" w:cs="Arial"/>
          <w:sz w:val="20"/>
          <w:szCs w:val="20"/>
        </w:rPr>
        <w:t>UNIFR</w:t>
      </w:r>
      <w:r w:rsidRPr="00C577F2">
        <w:rPr>
          <w:rFonts w:ascii="Arial" w:hAnsi="Arial" w:cs="Arial"/>
          <w:sz w:val="20"/>
          <w:szCs w:val="20"/>
        </w:rPr>
        <w:t xml:space="preserve"> of all major steps in such prosecution and of any decision to abandon</w:t>
      </w:r>
    </w:p>
    <w:p w14:paraId="66658920" w14:textId="580D4A82"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the patent; COMPANY shall provide </w:t>
      </w:r>
      <w:r w:rsidR="006A6A83">
        <w:rPr>
          <w:rFonts w:ascii="Arial" w:hAnsi="Arial" w:cs="Arial"/>
          <w:sz w:val="20"/>
          <w:szCs w:val="20"/>
        </w:rPr>
        <w:t>UNIFR</w:t>
      </w:r>
      <w:r w:rsidRPr="00C577F2">
        <w:rPr>
          <w:rFonts w:ascii="Arial" w:hAnsi="Arial" w:cs="Arial"/>
          <w:sz w:val="20"/>
          <w:szCs w:val="20"/>
        </w:rPr>
        <w:t xml:space="preserve"> with a copy of any patent application(s) and of any issued</w:t>
      </w:r>
    </w:p>
    <w:p w14:paraId="7A8A3F36" w14:textId="6DDBB20C"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lastRenderedPageBreak/>
        <w:t xml:space="preserve">patent(s). During the deadlines pursuant to articles </w:t>
      </w:r>
      <w:r w:rsidRPr="00C577F2">
        <w:rPr>
          <w:rFonts w:ascii="Arial" w:hAnsi="Arial" w:cs="Arial"/>
          <w:b/>
          <w:sz w:val="20"/>
          <w:szCs w:val="20"/>
        </w:rPr>
        <w:t>4.2</w:t>
      </w:r>
      <w:r w:rsidRPr="00C577F2">
        <w:rPr>
          <w:rFonts w:ascii="Arial" w:hAnsi="Arial" w:cs="Arial"/>
          <w:sz w:val="20"/>
          <w:szCs w:val="20"/>
        </w:rPr>
        <w:t xml:space="preserve"> and </w:t>
      </w:r>
      <w:r w:rsidRPr="00C577F2">
        <w:rPr>
          <w:rFonts w:ascii="Arial" w:hAnsi="Arial" w:cs="Arial"/>
          <w:b/>
          <w:sz w:val="20"/>
          <w:szCs w:val="20"/>
        </w:rPr>
        <w:t>4.3</w:t>
      </w:r>
      <w:r w:rsidRPr="00C577F2">
        <w:rPr>
          <w:rFonts w:ascii="Arial" w:hAnsi="Arial" w:cs="Arial"/>
          <w:sz w:val="20"/>
          <w:szCs w:val="20"/>
        </w:rPr>
        <w:t xml:space="preserve">, each Party agrees to treat the </w:t>
      </w:r>
      <w:r w:rsidR="006A6A83">
        <w:rPr>
          <w:rFonts w:ascii="Arial" w:hAnsi="Arial" w:cs="Arial"/>
          <w:sz w:val="20"/>
          <w:szCs w:val="20"/>
        </w:rPr>
        <w:t>UNIFR</w:t>
      </w:r>
      <w:r w:rsidRPr="00C577F2">
        <w:rPr>
          <w:rFonts w:ascii="Arial" w:hAnsi="Arial" w:cs="Arial"/>
          <w:sz w:val="20"/>
          <w:szCs w:val="20"/>
        </w:rPr>
        <w:t xml:space="preserve"> Results concerned as confidential.</w:t>
      </w:r>
    </w:p>
    <w:p w14:paraId="2474EB58" w14:textId="77777777" w:rsidR="00171798" w:rsidRPr="00C577F2" w:rsidRDefault="00171798" w:rsidP="00171798">
      <w:pPr>
        <w:spacing w:line="276" w:lineRule="auto"/>
        <w:contextualSpacing/>
        <w:rPr>
          <w:rFonts w:ascii="Arial" w:hAnsi="Arial" w:cs="Arial"/>
          <w:sz w:val="20"/>
          <w:szCs w:val="20"/>
        </w:rPr>
      </w:pPr>
    </w:p>
    <w:p w14:paraId="24A7E5FE"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4.4 In the event that COMPANY files a patent application pursuant to article </w:t>
      </w:r>
      <w:r w:rsidRPr="00C577F2">
        <w:rPr>
          <w:rFonts w:ascii="Arial" w:hAnsi="Arial" w:cs="Arial"/>
          <w:b/>
          <w:sz w:val="20"/>
          <w:szCs w:val="20"/>
        </w:rPr>
        <w:t>4.3</w:t>
      </w:r>
      <w:r w:rsidRPr="00C577F2">
        <w:rPr>
          <w:rFonts w:ascii="Arial" w:hAnsi="Arial" w:cs="Arial"/>
          <w:sz w:val="20"/>
          <w:szCs w:val="20"/>
        </w:rPr>
        <w:t>, COMPANY shall</w:t>
      </w:r>
    </w:p>
    <w:p w14:paraId="582EFFFD"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have under any such patent application and patent issued thereon (hereinafter referred to as "a Patent")</w:t>
      </w:r>
    </w:p>
    <w:p w14:paraId="0B0F7F00" w14:textId="56CF5082" w:rsidR="003D4ECC" w:rsidRDefault="00171798" w:rsidP="00171798">
      <w:pPr>
        <w:spacing w:line="276" w:lineRule="auto"/>
        <w:contextualSpacing/>
        <w:rPr>
          <w:rFonts w:ascii="Arial" w:hAnsi="Arial" w:cs="Arial"/>
          <w:sz w:val="20"/>
          <w:szCs w:val="20"/>
        </w:rPr>
      </w:pPr>
      <w:r w:rsidRPr="00C577F2">
        <w:rPr>
          <w:rFonts w:ascii="Arial" w:hAnsi="Arial" w:cs="Arial"/>
          <w:sz w:val="20"/>
          <w:szCs w:val="20"/>
        </w:rPr>
        <w:t>exclusive exploitation rights for applications, which are within the following field of use:</w:t>
      </w:r>
    </w:p>
    <w:p w14:paraId="6A5068E2" w14:textId="77777777" w:rsidR="006A6A83" w:rsidRPr="00C577F2" w:rsidRDefault="006A6A83" w:rsidP="00171798">
      <w:pPr>
        <w:spacing w:line="276" w:lineRule="auto"/>
        <w:contextualSpacing/>
        <w:rPr>
          <w:rFonts w:ascii="Arial" w:hAnsi="Arial" w:cs="Arial"/>
          <w:sz w:val="20"/>
          <w:szCs w:val="20"/>
        </w:rPr>
      </w:pPr>
    </w:p>
    <w:p w14:paraId="4672036A" w14:textId="77777777" w:rsidR="00171798" w:rsidRPr="006A6A83" w:rsidRDefault="00171798" w:rsidP="00171798">
      <w:pPr>
        <w:spacing w:line="276" w:lineRule="auto"/>
        <w:contextualSpacing/>
        <w:rPr>
          <w:rFonts w:ascii="Arial" w:hAnsi="Arial" w:cs="Arial"/>
          <w:color w:val="4472C4" w:themeColor="accent1"/>
          <w:sz w:val="20"/>
          <w:szCs w:val="20"/>
        </w:rPr>
      </w:pPr>
      <w:r w:rsidRPr="006A6A83">
        <w:rPr>
          <w:rFonts w:ascii="Arial" w:hAnsi="Arial" w:cs="Arial"/>
          <w:color w:val="4472C4" w:themeColor="accent1"/>
          <w:sz w:val="20"/>
          <w:szCs w:val="20"/>
        </w:rPr>
        <w:t>.........................................................................................................................</w:t>
      </w:r>
    </w:p>
    <w:p w14:paraId="1EF9C843" w14:textId="77777777" w:rsidR="00171798" w:rsidRPr="006A6A83" w:rsidRDefault="00171798" w:rsidP="00171798">
      <w:pPr>
        <w:spacing w:line="276" w:lineRule="auto"/>
        <w:contextualSpacing/>
        <w:rPr>
          <w:rFonts w:ascii="Arial" w:hAnsi="Arial" w:cs="Arial"/>
          <w:color w:val="4472C4" w:themeColor="accent1"/>
          <w:sz w:val="20"/>
          <w:szCs w:val="20"/>
        </w:rPr>
      </w:pPr>
      <w:r w:rsidRPr="006A6A83">
        <w:rPr>
          <w:rFonts w:ascii="Arial" w:hAnsi="Arial" w:cs="Arial"/>
          <w:color w:val="4472C4" w:themeColor="accent1"/>
          <w:sz w:val="20"/>
          <w:szCs w:val="20"/>
        </w:rPr>
        <w:t>(</w:t>
      </w:r>
      <w:r w:rsidRPr="006A6A83">
        <w:rPr>
          <w:rFonts w:ascii="Arial" w:hAnsi="Arial" w:cs="Arial"/>
          <w:i/>
          <w:color w:val="4472C4" w:themeColor="accent1"/>
          <w:sz w:val="20"/>
          <w:szCs w:val="20"/>
        </w:rPr>
        <w:t>description of the Field of Use</w:t>
      </w:r>
      <w:r w:rsidRPr="006A6A83">
        <w:rPr>
          <w:rFonts w:ascii="Arial" w:hAnsi="Arial" w:cs="Arial"/>
          <w:color w:val="4472C4" w:themeColor="accent1"/>
          <w:sz w:val="20"/>
          <w:szCs w:val="20"/>
        </w:rPr>
        <w:t>)</w:t>
      </w:r>
    </w:p>
    <w:p w14:paraId="7831FC65" w14:textId="77777777" w:rsidR="00171798" w:rsidRPr="00C577F2" w:rsidRDefault="00171798" w:rsidP="00171798">
      <w:pPr>
        <w:spacing w:line="276" w:lineRule="auto"/>
        <w:contextualSpacing/>
        <w:rPr>
          <w:rFonts w:ascii="Arial" w:hAnsi="Arial" w:cs="Arial"/>
          <w:sz w:val="20"/>
          <w:szCs w:val="20"/>
        </w:rPr>
      </w:pPr>
    </w:p>
    <w:p w14:paraId="6F846224" w14:textId="0D6F0C2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(hereinafter referred to as "the Field of Use").</w:t>
      </w:r>
    </w:p>
    <w:p w14:paraId="1714A0F1" w14:textId="77777777" w:rsidR="00171798" w:rsidRPr="00C577F2" w:rsidRDefault="00171798" w:rsidP="00171798">
      <w:pPr>
        <w:spacing w:line="276" w:lineRule="auto"/>
        <w:contextualSpacing/>
        <w:rPr>
          <w:rFonts w:ascii="Arial" w:hAnsi="Arial" w:cs="Arial"/>
          <w:sz w:val="20"/>
          <w:szCs w:val="20"/>
        </w:rPr>
      </w:pPr>
    </w:p>
    <w:p w14:paraId="44B5FAEF" w14:textId="625493D6"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In consideration of </w:t>
      </w:r>
      <w:r w:rsidR="006A6A83">
        <w:rPr>
          <w:rFonts w:ascii="Arial" w:hAnsi="Arial" w:cs="Arial"/>
          <w:sz w:val="20"/>
          <w:szCs w:val="20"/>
        </w:rPr>
        <w:t>UNIFR</w:t>
      </w:r>
      <w:r w:rsidRPr="00C577F2">
        <w:rPr>
          <w:rFonts w:ascii="Arial" w:hAnsi="Arial" w:cs="Arial"/>
          <w:sz w:val="20"/>
          <w:szCs w:val="20"/>
        </w:rPr>
        <w:t xml:space="preserve"> 's contribution to the Patent and the exclusive rights of COMPANY thereon,</w:t>
      </w:r>
    </w:p>
    <w:p w14:paraId="14688668" w14:textId="78DA3D90"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COMPANY hereby agrees to pay </w:t>
      </w:r>
      <w:r w:rsidR="006A6A83">
        <w:rPr>
          <w:rFonts w:ascii="Arial" w:hAnsi="Arial" w:cs="Arial"/>
          <w:sz w:val="20"/>
          <w:szCs w:val="20"/>
        </w:rPr>
        <w:t>UNIFR</w:t>
      </w:r>
      <w:r w:rsidRPr="00C577F2">
        <w:rPr>
          <w:rFonts w:ascii="Arial" w:hAnsi="Arial" w:cs="Arial"/>
          <w:sz w:val="20"/>
          <w:szCs w:val="20"/>
        </w:rPr>
        <w:t xml:space="preserve"> either a flat amount or royalties on the sales made by</w:t>
      </w:r>
    </w:p>
    <w:p w14:paraId="08F9069F"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COMPANY, its affiliates and/or licensees of products and/or services covered by any Patent. The Parties</w:t>
      </w:r>
    </w:p>
    <w:p w14:paraId="547FB623"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shall agree in good faith on a case-by-case basis upon such amount or the royalty rate and the payment,</w:t>
      </w:r>
    </w:p>
    <w:p w14:paraId="427B3548"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reporting and verification modalities within 6 months after the date of the first filing of the Patent, which</w:t>
      </w:r>
    </w:p>
    <w:p w14:paraId="4C2CE8ED" w14:textId="1D226D41"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shall be communicated to </w:t>
      </w:r>
      <w:r w:rsidR="006A6A83">
        <w:rPr>
          <w:rFonts w:ascii="Arial" w:hAnsi="Arial" w:cs="Arial"/>
          <w:sz w:val="20"/>
          <w:szCs w:val="20"/>
        </w:rPr>
        <w:t>UNIFR</w:t>
      </w:r>
      <w:r w:rsidRPr="00C577F2">
        <w:rPr>
          <w:rFonts w:ascii="Arial" w:hAnsi="Arial" w:cs="Arial"/>
          <w:sz w:val="20"/>
          <w:szCs w:val="20"/>
        </w:rPr>
        <w:t xml:space="preserve"> without delay.</w:t>
      </w:r>
    </w:p>
    <w:p w14:paraId="0D3D164F" w14:textId="77777777" w:rsidR="00171798" w:rsidRPr="00C577F2" w:rsidRDefault="00171798" w:rsidP="00171798">
      <w:pPr>
        <w:spacing w:line="276" w:lineRule="auto"/>
        <w:contextualSpacing/>
        <w:rPr>
          <w:rFonts w:ascii="Arial" w:hAnsi="Arial" w:cs="Arial"/>
          <w:sz w:val="20"/>
          <w:szCs w:val="20"/>
        </w:rPr>
      </w:pPr>
    </w:p>
    <w:p w14:paraId="71F0AD5A" w14:textId="64CB8289"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COMPANY hereby grants </w:t>
      </w:r>
      <w:r w:rsidR="006A6A83">
        <w:rPr>
          <w:rFonts w:ascii="Arial" w:hAnsi="Arial" w:cs="Arial"/>
          <w:sz w:val="20"/>
          <w:szCs w:val="20"/>
        </w:rPr>
        <w:t>UNIFR</w:t>
      </w:r>
      <w:r w:rsidRPr="00C577F2">
        <w:rPr>
          <w:rFonts w:ascii="Arial" w:hAnsi="Arial" w:cs="Arial"/>
          <w:sz w:val="20"/>
          <w:szCs w:val="20"/>
        </w:rPr>
        <w:t xml:space="preserve"> </w:t>
      </w:r>
      <w:r w:rsidRPr="006A6A83">
        <w:rPr>
          <w:rFonts w:ascii="Arial" w:hAnsi="Arial" w:cs="Arial"/>
          <w:b/>
          <w:i/>
          <w:color w:val="4472C4" w:themeColor="accent1"/>
          <w:sz w:val="20"/>
          <w:szCs w:val="20"/>
        </w:rPr>
        <w:t>[an exclusive / non-exclusive],</w:t>
      </w:r>
      <w:r w:rsidRPr="006A6A83">
        <w:rPr>
          <w:rFonts w:ascii="Arial" w:hAnsi="Arial" w:cs="Arial"/>
          <w:b/>
          <w:color w:val="4472C4" w:themeColor="accent1"/>
          <w:sz w:val="20"/>
          <w:szCs w:val="20"/>
        </w:rPr>
        <w:t xml:space="preserve"> </w:t>
      </w:r>
      <w:r w:rsidRPr="00C577F2">
        <w:rPr>
          <w:rFonts w:ascii="Arial" w:hAnsi="Arial" w:cs="Arial"/>
          <w:sz w:val="20"/>
          <w:szCs w:val="20"/>
        </w:rPr>
        <w:t>royalty-free and irrevocable license</w:t>
      </w:r>
    </w:p>
    <w:p w14:paraId="39374D0F"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under any Patent, with the right to grant sublicenses, for applications that are outside the Field of Use.</w:t>
      </w:r>
    </w:p>
    <w:p w14:paraId="0F673393" w14:textId="77777777" w:rsidR="00FA63F9" w:rsidRPr="00C577F2" w:rsidRDefault="00FA63F9" w:rsidP="00171798">
      <w:pPr>
        <w:spacing w:line="276" w:lineRule="auto"/>
        <w:contextualSpacing/>
        <w:rPr>
          <w:rFonts w:ascii="Arial" w:hAnsi="Arial" w:cs="Arial"/>
          <w:sz w:val="20"/>
          <w:szCs w:val="20"/>
        </w:rPr>
      </w:pPr>
    </w:p>
    <w:p w14:paraId="1993F991" w14:textId="4BEEDB86" w:rsidR="00171798" w:rsidRPr="00C577F2" w:rsidRDefault="006A6A83" w:rsidP="00171798">
      <w:pPr>
        <w:spacing w:line="276" w:lineRule="auto"/>
        <w:contextualSpacing/>
        <w:rPr>
          <w:rFonts w:ascii="Arial" w:hAnsi="Arial" w:cs="Arial"/>
          <w:sz w:val="20"/>
          <w:szCs w:val="20"/>
        </w:rPr>
      </w:pPr>
      <w:r>
        <w:rPr>
          <w:rFonts w:ascii="Arial" w:hAnsi="Arial" w:cs="Arial"/>
          <w:sz w:val="20"/>
          <w:szCs w:val="20"/>
        </w:rPr>
        <w:t>UNIFR</w:t>
      </w:r>
      <w:r w:rsidR="00171798" w:rsidRPr="00C577F2">
        <w:rPr>
          <w:rFonts w:ascii="Arial" w:hAnsi="Arial" w:cs="Arial"/>
          <w:sz w:val="20"/>
          <w:szCs w:val="20"/>
        </w:rPr>
        <w:t xml:space="preserve"> may use any Patent for education and research purposes in any field.</w:t>
      </w:r>
    </w:p>
    <w:p w14:paraId="3B5F390E" w14:textId="77777777" w:rsidR="00171798" w:rsidRPr="00C577F2" w:rsidRDefault="00171798" w:rsidP="00171798">
      <w:pPr>
        <w:spacing w:line="276" w:lineRule="auto"/>
        <w:contextualSpacing/>
        <w:rPr>
          <w:rFonts w:ascii="Arial" w:hAnsi="Arial" w:cs="Arial"/>
          <w:sz w:val="20"/>
          <w:szCs w:val="20"/>
        </w:rPr>
      </w:pPr>
    </w:p>
    <w:p w14:paraId="5CD9DD3B"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4.5 COMPANY shall demonstrate reasonable efforts to develop and commercialize the technology</w:t>
      </w:r>
    </w:p>
    <w:p w14:paraId="2D090B0F" w14:textId="4F1CB32A"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covered by the Patent in the Field of Use.</w:t>
      </w:r>
    </w:p>
    <w:p w14:paraId="1B122D60" w14:textId="77777777" w:rsidR="00171798" w:rsidRPr="00C577F2" w:rsidRDefault="00171798" w:rsidP="00171798">
      <w:pPr>
        <w:spacing w:line="276" w:lineRule="auto"/>
        <w:contextualSpacing/>
        <w:rPr>
          <w:rFonts w:ascii="Arial" w:hAnsi="Arial" w:cs="Arial"/>
          <w:sz w:val="20"/>
          <w:szCs w:val="20"/>
        </w:rPr>
      </w:pPr>
    </w:p>
    <w:p w14:paraId="4EFA0422"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4.6 In the event that COMPANY fails to file a Patent according to article </w:t>
      </w:r>
      <w:r w:rsidRPr="00C577F2">
        <w:rPr>
          <w:rFonts w:ascii="Arial" w:hAnsi="Arial" w:cs="Arial"/>
          <w:b/>
          <w:sz w:val="20"/>
          <w:szCs w:val="20"/>
        </w:rPr>
        <w:t>4.3</w:t>
      </w:r>
      <w:r w:rsidRPr="00C577F2">
        <w:rPr>
          <w:rFonts w:ascii="Arial" w:hAnsi="Arial" w:cs="Arial"/>
          <w:sz w:val="20"/>
          <w:szCs w:val="20"/>
        </w:rPr>
        <w:t>, title to the invention</w:t>
      </w:r>
    </w:p>
    <w:p w14:paraId="687D6357" w14:textId="6BBFA76B"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concerned shall remain with </w:t>
      </w:r>
      <w:r w:rsidR="006A6A83">
        <w:rPr>
          <w:rFonts w:ascii="Arial" w:hAnsi="Arial" w:cs="Arial"/>
          <w:sz w:val="20"/>
          <w:szCs w:val="20"/>
        </w:rPr>
        <w:t>UNIFR</w:t>
      </w:r>
      <w:r w:rsidRPr="00C577F2">
        <w:rPr>
          <w:rFonts w:ascii="Arial" w:hAnsi="Arial" w:cs="Arial"/>
          <w:sz w:val="20"/>
          <w:szCs w:val="20"/>
        </w:rPr>
        <w:t xml:space="preserve"> and </w:t>
      </w:r>
      <w:r w:rsidR="006A6A83">
        <w:rPr>
          <w:rFonts w:ascii="Arial" w:hAnsi="Arial" w:cs="Arial"/>
          <w:sz w:val="20"/>
          <w:szCs w:val="20"/>
        </w:rPr>
        <w:t>UNIFR</w:t>
      </w:r>
      <w:r w:rsidRPr="00C577F2">
        <w:rPr>
          <w:rFonts w:ascii="Arial" w:hAnsi="Arial" w:cs="Arial"/>
          <w:sz w:val="20"/>
          <w:szCs w:val="20"/>
        </w:rPr>
        <w:t xml:space="preserve"> shall be free to patent or not such invention.</w:t>
      </w:r>
    </w:p>
    <w:p w14:paraId="1A9848F8" w14:textId="77777777" w:rsidR="00171798" w:rsidRPr="00C577F2" w:rsidRDefault="00171798" w:rsidP="00171798">
      <w:pPr>
        <w:spacing w:line="276" w:lineRule="auto"/>
        <w:contextualSpacing/>
        <w:rPr>
          <w:rFonts w:ascii="Arial" w:hAnsi="Arial" w:cs="Arial"/>
          <w:sz w:val="20"/>
          <w:szCs w:val="20"/>
        </w:rPr>
      </w:pPr>
    </w:p>
    <w:p w14:paraId="2D58FC63"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If COMPANY files a Patent as per article </w:t>
      </w:r>
      <w:r w:rsidRPr="00C577F2">
        <w:rPr>
          <w:rFonts w:ascii="Arial" w:hAnsi="Arial" w:cs="Arial"/>
          <w:b/>
          <w:sz w:val="20"/>
          <w:szCs w:val="20"/>
        </w:rPr>
        <w:t>4.3</w:t>
      </w:r>
      <w:r w:rsidRPr="00C577F2">
        <w:rPr>
          <w:rFonts w:ascii="Arial" w:hAnsi="Arial" w:cs="Arial"/>
          <w:sz w:val="20"/>
          <w:szCs w:val="20"/>
        </w:rPr>
        <w:t>, but renounces to seek protection in the following</w:t>
      </w:r>
    </w:p>
    <w:p w14:paraId="49D73E80" w14:textId="70A0BDB9"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countries/region: USA, Japan, China or Europe (EPO), then COMPANY shall timely inform </w:t>
      </w:r>
      <w:r w:rsidR="006A6A83">
        <w:rPr>
          <w:rFonts w:ascii="Arial" w:hAnsi="Arial" w:cs="Arial"/>
          <w:sz w:val="20"/>
          <w:szCs w:val="20"/>
        </w:rPr>
        <w:t>UNIFR</w:t>
      </w:r>
      <w:r w:rsidRPr="00C577F2">
        <w:rPr>
          <w:rFonts w:ascii="Arial" w:hAnsi="Arial" w:cs="Arial"/>
          <w:sz w:val="20"/>
          <w:szCs w:val="20"/>
        </w:rPr>
        <w:t xml:space="preserve"> and</w:t>
      </w:r>
    </w:p>
    <w:p w14:paraId="61859ADA"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give the latter the opportunity to file in its own name and at its own costs a patent application in the</w:t>
      </w:r>
    </w:p>
    <w:p w14:paraId="5D927BAE" w14:textId="03E7D078"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abovementioned countries/region that are not covered by COMPANY Patent.</w:t>
      </w:r>
    </w:p>
    <w:p w14:paraId="6F352F68" w14:textId="77777777" w:rsidR="009546B3" w:rsidRPr="00C577F2" w:rsidRDefault="009546B3" w:rsidP="00171798">
      <w:pPr>
        <w:spacing w:line="276" w:lineRule="auto"/>
        <w:contextualSpacing/>
        <w:rPr>
          <w:rFonts w:ascii="Arial" w:hAnsi="Arial" w:cs="Arial"/>
          <w:sz w:val="20"/>
          <w:szCs w:val="20"/>
        </w:rPr>
      </w:pPr>
    </w:p>
    <w:p w14:paraId="579F9DEC" w14:textId="1CEAF835"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Should COMPANY decide to abandon a Patent in any countries, COMPANY shall offer to </w:t>
      </w:r>
      <w:r w:rsidR="006A6A83">
        <w:rPr>
          <w:rFonts w:ascii="Arial" w:hAnsi="Arial" w:cs="Arial"/>
          <w:sz w:val="20"/>
          <w:szCs w:val="20"/>
        </w:rPr>
        <w:t>UNIFR</w:t>
      </w:r>
      <w:r w:rsidRPr="00C577F2">
        <w:rPr>
          <w:rFonts w:ascii="Arial" w:hAnsi="Arial" w:cs="Arial"/>
          <w:sz w:val="20"/>
          <w:szCs w:val="20"/>
        </w:rPr>
        <w:t xml:space="preserve"> the</w:t>
      </w:r>
    </w:p>
    <w:p w14:paraId="217A4D2A" w14:textId="39FF27CD"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assignment of such Patent free of charge. COMPANY shall inform </w:t>
      </w:r>
      <w:r w:rsidR="006A6A83">
        <w:rPr>
          <w:rFonts w:ascii="Arial" w:hAnsi="Arial" w:cs="Arial"/>
          <w:sz w:val="20"/>
          <w:szCs w:val="20"/>
        </w:rPr>
        <w:t>UNIFR</w:t>
      </w:r>
      <w:r w:rsidR="009546B3" w:rsidRPr="00C577F2">
        <w:rPr>
          <w:rFonts w:ascii="Arial" w:hAnsi="Arial" w:cs="Arial"/>
          <w:sz w:val="20"/>
          <w:szCs w:val="20"/>
        </w:rPr>
        <w:t xml:space="preserve"> </w:t>
      </w:r>
      <w:r w:rsidRPr="00C577F2">
        <w:rPr>
          <w:rFonts w:ascii="Arial" w:hAnsi="Arial" w:cs="Arial"/>
          <w:sz w:val="20"/>
          <w:szCs w:val="20"/>
        </w:rPr>
        <w:t>of such decision at least four</w:t>
      </w:r>
    </w:p>
    <w:p w14:paraId="6BEF0358"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(4) months before the deadline for the performance of the formalities necessary for the maintenance of</w:t>
      </w:r>
    </w:p>
    <w:p w14:paraId="4B6044EC" w14:textId="724EC83D"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the Patent.</w:t>
      </w:r>
    </w:p>
    <w:p w14:paraId="5364BD9A" w14:textId="77777777" w:rsidR="009546B3" w:rsidRPr="00C577F2" w:rsidRDefault="009546B3" w:rsidP="00171798">
      <w:pPr>
        <w:spacing w:line="276" w:lineRule="auto"/>
        <w:contextualSpacing/>
        <w:rPr>
          <w:rFonts w:ascii="Arial" w:hAnsi="Arial" w:cs="Arial"/>
          <w:sz w:val="20"/>
          <w:szCs w:val="20"/>
        </w:rPr>
      </w:pPr>
    </w:p>
    <w:p w14:paraId="4740F89C" w14:textId="702C8349"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4.7 In the event that </w:t>
      </w:r>
      <w:r w:rsidR="006A6A83">
        <w:rPr>
          <w:rFonts w:ascii="Arial" w:hAnsi="Arial" w:cs="Arial"/>
          <w:sz w:val="20"/>
          <w:szCs w:val="20"/>
        </w:rPr>
        <w:t>UNIFR</w:t>
      </w:r>
      <w:r w:rsidR="009546B3" w:rsidRPr="00C577F2">
        <w:rPr>
          <w:rFonts w:ascii="Arial" w:hAnsi="Arial" w:cs="Arial"/>
          <w:sz w:val="20"/>
          <w:szCs w:val="20"/>
        </w:rPr>
        <w:t xml:space="preserve"> </w:t>
      </w:r>
      <w:r w:rsidRPr="00C577F2">
        <w:rPr>
          <w:rFonts w:ascii="Arial" w:hAnsi="Arial" w:cs="Arial"/>
          <w:sz w:val="20"/>
          <w:szCs w:val="20"/>
        </w:rPr>
        <w:t xml:space="preserve">is the owner of a patent application or patent under </w:t>
      </w:r>
      <w:r w:rsidR="006A6A83">
        <w:rPr>
          <w:rFonts w:ascii="Arial" w:hAnsi="Arial" w:cs="Arial"/>
          <w:sz w:val="20"/>
          <w:szCs w:val="20"/>
        </w:rPr>
        <w:t>UNIFR</w:t>
      </w:r>
      <w:r w:rsidRPr="00C577F2">
        <w:rPr>
          <w:rFonts w:ascii="Arial" w:hAnsi="Arial" w:cs="Arial"/>
          <w:sz w:val="20"/>
          <w:szCs w:val="20"/>
        </w:rPr>
        <w:t xml:space="preserve"> Results</w:t>
      </w:r>
    </w:p>
    <w:p w14:paraId="228E6193" w14:textId="2BD44529"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according to article </w:t>
      </w:r>
      <w:r w:rsidRPr="00C577F2">
        <w:rPr>
          <w:rFonts w:ascii="Arial" w:hAnsi="Arial" w:cs="Arial"/>
          <w:b/>
          <w:sz w:val="20"/>
          <w:szCs w:val="20"/>
        </w:rPr>
        <w:t>4.6</w:t>
      </w:r>
      <w:r w:rsidRPr="00C577F2">
        <w:rPr>
          <w:rFonts w:ascii="Arial" w:hAnsi="Arial" w:cs="Arial"/>
          <w:sz w:val="20"/>
          <w:szCs w:val="20"/>
        </w:rPr>
        <w:t xml:space="preserve">, </w:t>
      </w:r>
      <w:r w:rsidR="006A6A83">
        <w:rPr>
          <w:rFonts w:ascii="Arial" w:hAnsi="Arial" w:cs="Arial"/>
          <w:sz w:val="20"/>
          <w:szCs w:val="20"/>
        </w:rPr>
        <w:t>UNIFR</w:t>
      </w:r>
      <w:r w:rsidRPr="00C577F2">
        <w:rPr>
          <w:rFonts w:ascii="Arial" w:hAnsi="Arial" w:cs="Arial"/>
          <w:sz w:val="20"/>
          <w:szCs w:val="20"/>
        </w:rPr>
        <w:t xml:space="preserve"> hereby grants COMPANY a royalty-free, non-exclusive and irrevocable</w:t>
      </w:r>
    </w:p>
    <w:p w14:paraId="4B420344"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license for the use of any such patent application or patent in the Field of Use without the right to grant</w:t>
      </w:r>
    </w:p>
    <w:p w14:paraId="3E8430C1"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sub-licenses except to Affiliates of COMPANY. For the purpose of this Agreement, the term affiliate</w:t>
      </w:r>
    </w:p>
    <w:p w14:paraId="704F28EA"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(hereinafter referred to as "Affiliate") shall mean any legal entity which is controlled by, has control</w:t>
      </w:r>
    </w:p>
    <w:p w14:paraId="27E179D1"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over or is under common control with COMPANY whereby "control" shall mean the holding of more</w:t>
      </w:r>
    </w:p>
    <w:p w14:paraId="100B147B"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than fifty (50) percent of the capital stock or participating shares entitled to vote for the election of</w:t>
      </w:r>
    </w:p>
    <w:p w14:paraId="141D6616" w14:textId="5DEB7624"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lastRenderedPageBreak/>
        <w:t xml:space="preserve">directors. For the avoidance of doubt, </w:t>
      </w:r>
      <w:r w:rsidR="006A6A83">
        <w:rPr>
          <w:rFonts w:ascii="Arial" w:hAnsi="Arial" w:cs="Arial"/>
          <w:sz w:val="20"/>
          <w:szCs w:val="20"/>
        </w:rPr>
        <w:t>UNIFR</w:t>
      </w:r>
      <w:r w:rsidRPr="00C577F2">
        <w:rPr>
          <w:rFonts w:ascii="Arial" w:hAnsi="Arial" w:cs="Arial"/>
          <w:sz w:val="20"/>
          <w:szCs w:val="20"/>
        </w:rPr>
        <w:t xml:space="preserve"> has no obligation to maintain such patent or patent</w:t>
      </w:r>
    </w:p>
    <w:p w14:paraId="4135D5B4" w14:textId="34FC1F21"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application in effect.</w:t>
      </w:r>
    </w:p>
    <w:p w14:paraId="4743010A" w14:textId="77777777" w:rsidR="009546B3" w:rsidRPr="00C577F2" w:rsidRDefault="009546B3" w:rsidP="00171798">
      <w:pPr>
        <w:spacing w:line="276" w:lineRule="auto"/>
        <w:contextualSpacing/>
        <w:rPr>
          <w:rFonts w:ascii="Arial" w:hAnsi="Arial" w:cs="Arial"/>
          <w:sz w:val="20"/>
          <w:szCs w:val="20"/>
        </w:rPr>
      </w:pPr>
    </w:p>
    <w:p w14:paraId="58B95206" w14:textId="099C21CC" w:rsidR="00171798" w:rsidRPr="00C577F2" w:rsidRDefault="00171798" w:rsidP="00171798">
      <w:pPr>
        <w:spacing w:line="276" w:lineRule="auto"/>
        <w:contextualSpacing/>
        <w:rPr>
          <w:rFonts w:ascii="Arial" w:hAnsi="Arial" w:cs="Arial"/>
          <w:sz w:val="20"/>
          <w:szCs w:val="20"/>
        </w:rPr>
      </w:pPr>
      <w:bookmarkStart w:id="4" w:name="_GoBack"/>
      <w:r w:rsidRPr="00C577F2">
        <w:rPr>
          <w:rFonts w:ascii="Arial" w:hAnsi="Arial" w:cs="Arial"/>
          <w:sz w:val="20"/>
          <w:szCs w:val="20"/>
        </w:rPr>
        <w:t xml:space="preserve">4.8 For computer software developed in the Project by </w:t>
      </w:r>
      <w:r w:rsidR="006A6A83">
        <w:rPr>
          <w:rFonts w:ascii="Arial" w:hAnsi="Arial" w:cs="Arial"/>
          <w:sz w:val="20"/>
          <w:szCs w:val="20"/>
        </w:rPr>
        <w:t>UNIFR</w:t>
      </w:r>
      <w:r w:rsidRPr="00C577F2">
        <w:rPr>
          <w:rFonts w:ascii="Arial" w:hAnsi="Arial" w:cs="Arial"/>
          <w:sz w:val="20"/>
          <w:szCs w:val="20"/>
        </w:rPr>
        <w:t xml:space="preserve">, </w:t>
      </w:r>
      <w:r w:rsidR="006A6A83">
        <w:rPr>
          <w:rFonts w:ascii="Arial" w:hAnsi="Arial" w:cs="Arial"/>
          <w:sz w:val="20"/>
          <w:szCs w:val="20"/>
        </w:rPr>
        <w:t>UNIFR</w:t>
      </w:r>
      <w:r w:rsidRPr="00C577F2">
        <w:rPr>
          <w:rFonts w:ascii="Arial" w:hAnsi="Arial" w:cs="Arial"/>
          <w:sz w:val="20"/>
          <w:szCs w:val="20"/>
        </w:rPr>
        <w:t xml:space="preserve"> hereby grants COMPANY a</w:t>
      </w:r>
    </w:p>
    <w:p w14:paraId="588C940F"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royalty-free non-exclusive license to copy, modify, adapt, translate, distribute, sell, display and run such</w:t>
      </w:r>
    </w:p>
    <w:p w14:paraId="2418E229"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computer software, provided that COMPANY shall not pass the source code of such software outside</w:t>
      </w:r>
    </w:p>
    <w:p w14:paraId="69A90925" w14:textId="565F76E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of COMPANY and Affiliates without </w:t>
      </w:r>
      <w:r w:rsidR="006A6A83">
        <w:rPr>
          <w:rFonts w:ascii="Arial" w:hAnsi="Arial" w:cs="Arial"/>
          <w:sz w:val="20"/>
          <w:szCs w:val="20"/>
        </w:rPr>
        <w:t>UNIFR</w:t>
      </w:r>
      <w:r w:rsidRPr="00C577F2">
        <w:rPr>
          <w:rFonts w:ascii="Arial" w:hAnsi="Arial" w:cs="Arial"/>
          <w:sz w:val="20"/>
          <w:szCs w:val="20"/>
        </w:rPr>
        <w:t>’s prior written approval.</w:t>
      </w:r>
      <w:bookmarkEnd w:id="4"/>
    </w:p>
    <w:p w14:paraId="6D0F0FDB" w14:textId="77777777" w:rsidR="009546B3" w:rsidRPr="00C577F2" w:rsidRDefault="009546B3" w:rsidP="00171798">
      <w:pPr>
        <w:spacing w:line="276" w:lineRule="auto"/>
        <w:contextualSpacing/>
        <w:rPr>
          <w:rFonts w:ascii="Arial" w:hAnsi="Arial" w:cs="Arial"/>
          <w:sz w:val="20"/>
          <w:szCs w:val="20"/>
        </w:rPr>
      </w:pPr>
    </w:p>
    <w:p w14:paraId="14D0D0DF"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4.9 Any intellectual property solely developed by COMPANY during the course of the Project shall</w:t>
      </w:r>
    </w:p>
    <w:p w14:paraId="29E9BB3A" w14:textId="75E03ADE"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be COMPANY’s property.</w:t>
      </w:r>
    </w:p>
    <w:p w14:paraId="363F4FA9" w14:textId="77777777" w:rsidR="009546B3" w:rsidRPr="00C577F2" w:rsidRDefault="009546B3" w:rsidP="00171798">
      <w:pPr>
        <w:spacing w:line="276" w:lineRule="auto"/>
        <w:contextualSpacing/>
        <w:rPr>
          <w:rFonts w:ascii="Arial" w:hAnsi="Arial" w:cs="Arial"/>
          <w:sz w:val="20"/>
          <w:szCs w:val="20"/>
        </w:rPr>
      </w:pPr>
    </w:p>
    <w:p w14:paraId="0A3F127B" w14:textId="77777777"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4.10 It is hereby agreed that neither right of use nor license of any kind is hereunder granted to</w:t>
      </w:r>
    </w:p>
    <w:p w14:paraId="4F0EF233" w14:textId="5DEFB074" w:rsidR="00171798" w:rsidRPr="00C577F2" w:rsidRDefault="00171798" w:rsidP="00171798">
      <w:pPr>
        <w:spacing w:line="276" w:lineRule="auto"/>
        <w:contextualSpacing/>
        <w:rPr>
          <w:rFonts w:ascii="Arial" w:hAnsi="Arial" w:cs="Arial"/>
          <w:sz w:val="20"/>
          <w:szCs w:val="20"/>
        </w:rPr>
      </w:pPr>
      <w:r w:rsidRPr="00C577F2">
        <w:rPr>
          <w:rFonts w:ascii="Arial" w:hAnsi="Arial" w:cs="Arial"/>
          <w:sz w:val="20"/>
          <w:szCs w:val="20"/>
        </w:rPr>
        <w:t xml:space="preserve">COMPANY on </w:t>
      </w:r>
      <w:r w:rsidR="006A6A83">
        <w:rPr>
          <w:rFonts w:ascii="Arial" w:hAnsi="Arial" w:cs="Arial"/>
          <w:sz w:val="20"/>
          <w:szCs w:val="20"/>
        </w:rPr>
        <w:t>UNIFR</w:t>
      </w:r>
      <w:r w:rsidRPr="00C577F2">
        <w:rPr>
          <w:rFonts w:ascii="Arial" w:hAnsi="Arial" w:cs="Arial"/>
          <w:sz w:val="20"/>
          <w:szCs w:val="20"/>
        </w:rPr>
        <w:t>’s intellectual property obtained before, after and/or outside of the Project.</w:t>
      </w:r>
    </w:p>
    <w:p w14:paraId="34D3DA1E" w14:textId="77777777" w:rsidR="003D4ECC" w:rsidRPr="00C577F2" w:rsidRDefault="003D4ECC" w:rsidP="00125A01">
      <w:pPr>
        <w:rPr>
          <w:rFonts w:ascii="Arial" w:hAnsi="Arial" w:cs="Arial"/>
          <w:sz w:val="20"/>
          <w:szCs w:val="20"/>
        </w:rPr>
      </w:pPr>
    </w:p>
    <w:p w14:paraId="1A7AFBAF" w14:textId="77777777" w:rsidR="00125A01" w:rsidRPr="00C577F2" w:rsidRDefault="00125A01" w:rsidP="00125A01">
      <w:pPr>
        <w:rPr>
          <w:rFonts w:ascii="Arial" w:hAnsi="Arial" w:cs="Arial"/>
          <w:b/>
          <w:sz w:val="20"/>
          <w:szCs w:val="20"/>
        </w:rPr>
      </w:pPr>
      <w:r w:rsidRPr="00C577F2">
        <w:rPr>
          <w:rFonts w:ascii="Arial" w:hAnsi="Arial" w:cs="Arial"/>
          <w:b/>
          <w:sz w:val="20"/>
          <w:szCs w:val="20"/>
        </w:rPr>
        <w:t>5. Confidentiality</w:t>
      </w:r>
    </w:p>
    <w:p w14:paraId="7B161F58" w14:textId="77777777" w:rsidR="00125A01" w:rsidRPr="00C577F2" w:rsidRDefault="00125A01" w:rsidP="00125A01">
      <w:pPr>
        <w:rPr>
          <w:rFonts w:ascii="Arial" w:hAnsi="Arial" w:cs="Arial"/>
          <w:sz w:val="20"/>
          <w:szCs w:val="20"/>
        </w:rPr>
      </w:pPr>
      <w:r w:rsidRPr="00C577F2">
        <w:rPr>
          <w:rFonts w:ascii="Arial" w:hAnsi="Arial" w:cs="Arial"/>
          <w:sz w:val="20"/>
          <w:szCs w:val="20"/>
        </w:rPr>
        <w:t>5.1 Each Party ("the Recipient") agree to keep confidential and not to use for another purpose than the performance of this Agreement all information belonging to the other Party ("the Disclosing Party") with which it may come in contact during the course of the Project, provided that such information have been clearly labeled as confidential by the Disclosing Party or, if disclosed orally, have been confirmed in writing as being confidential within ten (10) days from their disclosure (hereinafter referred to as "Confidential Information"). Each Party shall be responsible for the compliance by its personnel with these confidentiality obligations.</w:t>
      </w:r>
    </w:p>
    <w:p w14:paraId="1ABD6AB5" w14:textId="77777777" w:rsidR="00125A01" w:rsidRPr="00C577F2" w:rsidRDefault="00125A01" w:rsidP="00125A01">
      <w:pPr>
        <w:rPr>
          <w:rFonts w:ascii="Arial" w:hAnsi="Arial" w:cs="Arial"/>
          <w:sz w:val="20"/>
          <w:szCs w:val="20"/>
        </w:rPr>
      </w:pPr>
      <w:r w:rsidRPr="00C577F2">
        <w:rPr>
          <w:rFonts w:ascii="Arial" w:hAnsi="Arial" w:cs="Arial"/>
          <w:sz w:val="20"/>
          <w:szCs w:val="20"/>
        </w:rPr>
        <w:t>5.2 The obligations under article 5.1 shall not apply to any Confidential Information that:</w:t>
      </w:r>
    </w:p>
    <w:p w14:paraId="6FB35F6B" w14:textId="77777777" w:rsidR="00125A01" w:rsidRPr="00C577F2" w:rsidRDefault="00125A01" w:rsidP="00125A01">
      <w:pPr>
        <w:rPr>
          <w:rFonts w:ascii="Arial" w:hAnsi="Arial" w:cs="Arial"/>
          <w:sz w:val="20"/>
          <w:szCs w:val="20"/>
        </w:rPr>
      </w:pPr>
      <w:r w:rsidRPr="00C577F2">
        <w:rPr>
          <w:rFonts w:ascii="Arial" w:hAnsi="Arial" w:cs="Arial"/>
          <w:sz w:val="20"/>
          <w:szCs w:val="20"/>
        </w:rPr>
        <w:t>- were in the public domain or open to the public at the time they were transmitted to Recipient, or</w:t>
      </w:r>
    </w:p>
    <w:p w14:paraId="4F607884" w14:textId="77777777" w:rsidR="00125A01" w:rsidRPr="00C577F2" w:rsidRDefault="00125A01" w:rsidP="00125A01">
      <w:pPr>
        <w:rPr>
          <w:rFonts w:ascii="Arial" w:hAnsi="Arial" w:cs="Arial"/>
          <w:sz w:val="20"/>
          <w:szCs w:val="20"/>
        </w:rPr>
      </w:pPr>
      <w:r w:rsidRPr="00C577F2">
        <w:rPr>
          <w:rFonts w:ascii="Arial" w:hAnsi="Arial" w:cs="Arial"/>
          <w:sz w:val="20"/>
          <w:szCs w:val="20"/>
        </w:rPr>
        <w:t>- became public or open to the public for reasons other than an action or omission attributable to Recipient, or</w:t>
      </w:r>
    </w:p>
    <w:p w14:paraId="42FC487A" w14:textId="77777777" w:rsidR="00125A01" w:rsidRPr="00C577F2" w:rsidRDefault="00125A01" w:rsidP="00125A01">
      <w:pPr>
        <w:rPr>
          <w:rFonts w:ascii="Arial" w:hAnsi="Arial" w:cs="Arial"/>
          <w:sz w:val="20"/>
          <w:szCs w:val="20"/>
        </w:rPr>
      </w:pPr>
      <w:r w:rsidRPr="00C577F2">
        <w:rPr>
          <w:rFonts w:ascii="Arial" w:hAnsi="Arial" w:cs="Arial"/>
          <w:sz w:val="20"/>
          <w:szCs w:val="20"/>
        </w:rPr>
        <w:t>- were in Recipient's possession, without any limitation regarding their disclosure at the time they were transmitted to Recipient, provided that such prior possession is supported by a written evidence, or</w:t>
      </w:r>
    </w:p>
    <w:p w14:paraId="63755911" w14:textId="77777777" w:rsidR="00125A01" w:rsidRPr="00C577F2" w:rsidRDefault="00125A01" w:rsidP="00125A01">
      <w:pPr>
        <w:rPr>
          <w:rFonts w:ascii="Arial" w:hAnsi="Arial" w:cs="Arial"/>
          <w:sz w:val="20"/>
          <w:szCs w:val="20"/>
        </w:rPr>
      </w:pPr>
      <w:r w:rsidRPr="00C577F2">
        <w:rPr>
          <w:rFonts w:ascii="Arial" w:hAnsi="Arial" w:cs="Arial"/>
          <w:sz w:val="20"/>
          <w:szCs w:val="20"/>
        </w:rPr>
        <w:t>- were obtained in good faith by Recipient and without any commitment relating to confidentiality from a third party entitled to disclose them.</w:t>
      </w:r>
    </w:p>
    <w:p w14:paraId="27E6DED5" w14:textId="77777777" w:rsidR="00125A01" w:rsidRPr="00C577F2" w:rsidRDefault="00125A01" w:rsidP="00125A01">
      <w:pPr>
        <w:rPr>
          <w:rFonts w:ascii="Arial" w:hAnsi="Arial" w:cs="Arial"/>
          <w:sz w:val="20"/>
          <w:szCs w:val="20"/>
        </w:rPr>
      </w:pPr>
      <w:r w:rsidRPr="00C577F2">
        <w:rPr>
          <w:rFonts w:ascii="Arial" w:hAnsi="Arial" w:cs="Arial"/>
          <w:sz w:val="20"/>
          <w:szCs w:val="20"/>
        </w:rPr>
        <w:t>Such obligations shall neither apply to any portion of Confidential Information required to be disclosed as a result of a court order or pursuant to a government action, provided that the Recipient shall inform the Disclosing Party of any such order or action to give the Disclosing Party the opportunity to request a protective order.</w:t>
      </w:r>
    </w:p>
    <w:p w14:paraId="5EFF5C4E" w14:textId="2D5E1ADE" w:rsidR="00125A01" w:rsidRPr="00C577F2" w:rsidRDefault="00125A01" w:rsidP="00125A01">
      <w:pPr>
        <w:rPr>
          <w:rFonts w:ascii="Arial" w:hAnsi="Arial" w:cs="Arial"/>
          <w:sz w:val="20"/>
          <w:szCs w:val="20"/>
        </w:rPr>
      </w:pPr>
      <w:r w:rsidRPr="00C577F2">
        <w:rPr>
          <w:rFonts w:ascii="Arial" w:hAnsi="Arial" w:cs="Arial"/>
          <w:sz w:val="20"/>
          <w:szCs w:val="20"/>
        </w:rPr>
        <w:t>5.3 The obligations under this article 5 shall remain effective for five (5) years after termination of this Agreement.</w:t>
      </w:r>
    </w:p>
    <w:p w14:paraId="0E3980AE" w14:textId="77777777" w:rsidR="000C1CB1" w:rsidRPr="00C577F2" w:rsidRDefault="000C1CB1" w:rsidP="00125A01">
      <w:pPr>
        <w:rPr>
          <w:rFonts w:ascii="Arial" w:hAnsi="Arial" w:cs="Arial"/>
          <w:sz w:val="20"/>
          <w:szCs w:val="20"/>
        </w:rPr>
      </w:pPr>
    </w:p>
    <w:p w14:paraId="05850EC1" w14:textId="77777777" w:rsidR="00125A01" w:rsidRPr="00C577F2" w:rsidRDefault="00125A01" w:rsidP="00125A01">
      <w:pPr>
        <w:rPr>
          <w:rFonts w:ascii="Arial" w:hAnsi="Arial" w:cs="Arial"/>
          <w:b/>
          <w:sz w:val="20"/>
          <w:szCs w:val="20"/>
        </w:rPr>
      </w:pPr>
      <w:r w:rsidRPr="00C577F2">
        <w:rPr>
          <w:rFonts w:ascii="Arial" w:hAnsi="Arial" w:cs="Arial"/>
          <w:b/>
          <w:sz w:val="20"/>
          <w:szCs w:val="20"/>
        </w:rPr>
        <w:t>6. Scientific publications</w:t>
      </w:r>
    </w:p>
    <w:p w14:paraId="5C93C399" w14:textId="7CAB98D4" w:rsidR="00125A01" w:rsidRPr="00C577F2" w:rsidRDefault="00125A01" w:rsidP="00125A01">
      <w:pPr>
        <w:rPr>
          <w:rFonts w:ascii="Arial" w:hAnsi="Arial" w:cs="Arial"/>
          <w:sz w:val="20"/>
          <w:szCs w:val="20"/>
        </w:rPr>
      </w:pPr>
      <w:r w:rsidRPr="00C577F2">
        <w:rPr>
          <w:rFonts w:ascii="Arial" w:hAnsi="Arial" w:cs="Arial"/>
          <w:sz w:val="20"/>
          <w:szCs w:val="20"/>
        </w:rPr>
        <w:t xml:space="preserve">6.1 COMPANY recognizes that </w:t>
      </w:r>
      <w:r w:rsidR="006A6A83">
        <w:rPr>
          <w:rFonts w:ascii="Arial" w:hAnsi="Arial" w:cs="Arial"/>
          <w:sz w:val="20"/>
          <w:szCs w:val="20"/>
        </w:rPr>
        <w:t>UNIFR</w:t>
      </w:r>
      <w:r w:rsidR="007057E5" w:rsidRPr="00C577F2">
        <w:rPr>
          <w:rFonts w:ascii="Arial" w:hAnsi="Arial" w:cs="Arial"/>
          <w:sz w:val="20"/>
          <w:szCs w:val="20"/>
        </w:rPr>
        <w:t xml:space="preserve"> </w:t>
      </w:r>
      <w:r w:rsidRPr="00C577F2">
        <w:rPr>
          <w:rFonts w:ascii="Arial" w:hAnsi="Arial" w:cs="Arial"/>
          <w:sz w:val="20"/>
          <w:szCs w:val="20"/>
        </w:rPr>
        <w:t>is entitled to publish its scientific results obtained in the performance of the Project.</w:t>
      </w:r>
    </w:p>
    <w:p w14:paraId="2BC3BB58" w14:textId="697591E8" w:rsidR="00125A01" w:rsidRPr="00C577F2" w:rsidRDefault="00125A01" w:rsidP="00125A01">
      <w:pPr>
        <w:rPr>
          <w:rFonts w:ascii="Arial" w:hAnsi="Arial" w:cs="Arial"/>
          <w:sz w:val="20"/>
          <w:szCs w:val="20"/>
        </w:rPr>
      </w:pPr>
      <w:r w:rsidRPr="00C577F2">
        <w:rPr>
          <w:rFonts w:ascii="Arial" w:hAnsi="Arial" w:cs="Arial"/>
          <w:sz w:val="20"/>
          <w:szCs w:val="20"/>
        </w:rPr>
        <w:lastRenderedPageBreak/>
        <w:t xml:space="preserve">6.2 Prior to the publication of such results, </w:t>
      </w:r>
      <w:r w:rsidR="006A6A83">
        <w:rPr>
          <w:rFonts w:ascii="Arial" w:hAnsi="Arial" w:cs="Arial"/>
          <w:sz w:val="20"/>
          <w:szCs w:val="20"/>
        </w:rPr>
        <w:t>UNIFR</w:t>
      </w:r>
      <w:r w:rsidRPr="00C577F2">
        <w:rPr>
          <w:rFonts w:ascii="Arial" w:hAnsi="Arial" w:cs="Arial"/>
          <w:sz w:val="20"/>
          <w:szCs w:val="20"/>
        </w:rPr>
        <w:t xml:space="preserve"> shall submit to COMPANY for review, a draft of the information to be disseminated. COMPANY shall then have one (1) month to request </w:t>
      </w:r>
      <w:r w:rsidR="006A6A83">
        <w:rPr>
          <w:rFonts w:ascii="Arial" w:hAnsi="Arial" w:cs="Arial"/>
          <w:sz w:val="20"/>
          <w:szCs w:val="20"/>
        </w:rPr>
        <w:t>UNIFR</w:t>
      </w:r>
      <w:r w:rsidR="007057E5" w:rsidRPr="00C577F2">
        <w:rPr>
          <w:rFonts w:ascii="Arial" w:hAnsi="Arial" w:cs="Arial"/>
          <w:sz w:val="20"/>
          <w:szCs w:val="20"/>
        </w:rPr>
        <w:t xml:space="preserve"> </w:t>
      </w:r>
      <w:r w:rsidRPr="00C577F2">
        <w:rPr>
          <w:rFonts w:ascii="Arial" w:hAnsi="Arial" w:cs="Arial"/>
          <w:sz w:val="20"/>
          <w:szCs w:val="20"/>
        </w:rPr>
        <w:t>to:</w:t>
      </w:r>
    </w:p>
    <w:p w14:paraId="0EF6F4FD" w14:textId="566707D6" w:rsidR="00125A01" w:rsidRPr="00C577F2" w:rsidRDefault="00125A01" w:rsidP="00125A01">
      <w:pPr>
        <w:rPr>
          <w:rFonts w:ascii="Arial" w:hAnsi="Arial" w:cs="Arial"/>
          <w:sz w:val="20"/>
          <w:szCs w:val="20"/>
        </w:rPr>
      </w:pPr>
      <w:r w:rsidRPr="00C577F2">
        <w:rPr>
          <w:rFonts w:ascii="Arial" w:hAnsi="Arial" w:cs="Arial"/>
          <w:sz w:val="20"/>
          <w:szCs w:val="20"/>
        </w:rPr>
        <w:t xml:space="preserve">a) withdraw any Confidential Information provided by COMPANY (in accordance with article 5); where COMPANY so requires, it shall diligently collaborate with </w:t>
      </w:r>
      <w:r w:rsidR="006A6A83">
        <w:rPr>
          <w:rFonts w:ascii="Arial" w:hAnsi="Arial" w:cs="Arial"/>
          <w:sz w:val="20"/>
          <w:szCs w:val="20"/>
        </w:rPr>
        <w:t>UNIFR</w:t>
      </w:r>
      <w:r w:rsidRPr="00C577F2">
        <w:rPr>
          <w:rFonts w:ascii="Arial" w:hAnsi="Arial" w:cs="Arial"/>
          <w:sz w:val="20"/>
          <w:szCs w:val="20"/>
        </w:rPr>
        <w:t xml:space="preserve"> in view of replacing the Confidential Information by other non-confidential and scientifically relevant information; and/or</w:t>
      </w:r>
    </w:p>
    <w:p w14:paraId="33215578" w14:textId="4701114F" w:rsidR="00125A01" w:rsidRPr="00C577F2" w:rsidRDefault="00125A01" w:rsidP="00125A01">
      <w:pPr>
        <w:rPr>
          <w:rFonts w:ascii="Arial" w:hAnsi="Arial" w:cs="Arial"/>
          <w:sz w:val="20"/>
          <w:szCs w:val="20"/>
        </w:rPr>
      </w:pPr>
      <w:r w:rsidRPr="00C577F2">
        <w:rPr>
          <w:rFonts w:ascii="Arial" w:hAnsi="Arial" w:cs="Arial"/>
          <w:sz w:val="20"/>
          <w:szCs w:val="20"/>
        </w:rPr>
        <w:t xml:space="preserve">b) postpone, for no more than three (3) months, the publication of </w:t>
      </w:r>
      <w:r w:rsidR="006A6A83">
        <w:rPr>
          <w:rFonts w:ascii="Arial" w:hAnsi="Arial" w:cs="Arial"/>
          <w:sz w:val="20"/>
          <w:szCs w:val="20"/>
        </w:rPr>
        <w:t>UNIFR</w:t>
      </w:r>
      <w:r w:rsidRPr="00C577F2">
        <w:rPr>
          <w:rFonts w:ascii="Arial" w:hAnsi="Arial" w:cs="Arial"/>
          <w:sz w:val="20"/>
          <w:szCs w:val="20"/>
        </w:rPr>
        <w:t xml:space="preserve"> Results for which COMPANY wishes to file a patent application according to article 4.3.</w:t>
      </w:r>
    </w:p>
    <w:p w14:paraId="20D8A1FB" w14:textId="77777777" w:rsidR="00125A01" w:rsidRPr="00C577F2" w:rsidRDefault="00125A01" w:rsidP="00125A01">
      <w:pPr>
        <w:rPr>
          <w:rFonts w:ascii="Arial" w:hAnsi="Arial" w:cs="Arial"/>
          <w:sz w:val="20"/>
          <w:szCs w:val="20"/>
        </w:rPr>
      </w:pPr>
      <w:r w:rsidRPr="00C577F2">
        <w:rPr>
          <w:rFonts w:ascii="Arial" w:hAnsi="Arial" w:cs="Arial"/>
          <w:sz w:val="20"/>
          <w:szCs w:val="20"/>
        </w:rPr>
        <w:t>For the avoidance of doubt, failure to respond within the abovementioned one (1) month period shall be deemed a waiver by COMPANY to exercise the rights under a) and b) with respect to the said publication.</w:t>
      </w:r>
    </w:p>
    <w:p w14:paraId="31CAD54E" w14:textId="5377C181" w:rsidR="00125A01" w:rsidRPr="00C577F2" w:rsidRDefault="00125A01" w:rsidP="00125A01">
      <w:pPr>
        <w:rPr>
          <w:rFonts w:ascii="Arial" w:hAnsi="Arial" w:cs="Arial"/>
          <w:sz w:val="20"/>
          <w:szCs w:val="20"/>
        </w:rPr>
      </w:pPr>
      <w:r w:rsidRPr="00C577F2">
        <w:rPr>
          <w:rFonts w:ascii="Arial" w:hAnsi="Arial" w:cs="Arial"/>
          <w:sz w:val="20"/>
          <w:szCs w:val="20"/>
        </w:rPr>
        <w:t xml:space="preserve">6.3 In case of public presentations in particular at scientific conferences, </w:t>
      </w:r>
      <w:r w:rsidR="006A6A83">
        <w:rPr>
          <w:rFonts w:ascii="Arial" w:hAnsi="Arial" w:cs="Arial"/>
          <w:sz w:val="20"/>
          <w:szCs w:val="20"/>
        </w:rPr>
        <w:t>UNIFR</w:t>
      </w:r>
      <w:r w:rsidRPr="00C577F2">
        <w:rPr>
          <w:rFonts w:ascii="Arial" w:hAnsi="Arial" w:cs="Arial"/>
          <w:sz w:val="20"/>
          <w:szCs w:val="20"/>
        </w:rPr>
        <w:t xml:space="preserve"> shall submit to COMPANY a written summary of the intended presentation and the provisions of article 6.2 shall apply.</w:t>
      </w:r>
    </w:p>
    <w:p w14:paraId="4D65D0E0" w14:textId="31188891" w:rsidR="00125A01" w:rsidRPr="00C577F2" w:rsidRDefault="00125A01" w:rsidP="00125A01">
      <w:pPr>
        <w:rPr>
          <w:rFonts w:ascii="Arial" w:hAnsi="Arial" w:cs="Arial"/>
          <w:sz w:val="20"/>
          <w:szCs w:val="20"/>
        </w:rPr>
      </w:pPr>
      <w:r w:rsidRPr="00C577F2">
        <w:rPr>
          <w:rFonts w:ascii="Arial" w:hAnsi="Arial" w:cs="Arial"/>
          <w:sz w:val="20"/>
          <w:szCs w:val="20"/>
        </w:rPr>
        <w:t xml:space="preserve">6.4 </w:t>
      </w:r>
      <w:r w:rsidR="006A6A83">
        <w:rPr>
          <w:rFonts w:ascii="Arial" w:hAnsi="Arial" w:cs="Arial"/>
          <w:sz w:val="20"/>
          <w:szCs w:val="20"/>
        </w:rPr>
        <w:t>UNIFR</w:t>
      </w:r>
      <w:r w:rsidRPr="00C577F2">
        <w:rPr>
          <w:rFonts w:ascii="Arial" w:hAnsi="Arial" w:cs="Arial"/>
          <w:sz w:val="20"/>
          <w:szCs w:val="20"/>
        </w:rPr>
        <w:t xml:space="preserve"> respectively its employees being authors of scientific publication as referred to in this article shall remain the sole owner of the copyright thereon.</w:t>
      </w:r>
    </w:p>
    <w:p w14:paraId="5AED0116" w14:textId="77777777" w:rsidR="000C1CB1" w:rsidRPr="00C577F2" w:rsidRDefault="000C1CB1" w:rsidP="00125A01">
      <w:pPr>
        <w:rPr>
          <w:rFonts w:ascii="Arial" w:hAnsi="Arial" w:cs="Arial"/>
          <w:sz w:val="20"/>
          <w:szCs w:val="20"/>
        </w:rPr>
      </w:pPr>
    </w:p>
    <w:p w14:paraId="560AFC69" w14:textId="77777777" w:rsidR="00125A01" w:rsidRPr="00C577F2" w:rsidRDefault="00125A01" w:rsidP="00125A01">
      <w:pPr>
        <w:rPr>
          <w:rFonts w:ascii="Arial" w:hAnsi="Arial" w:cs="Arial"/>
          <w:b/>
          <w:sz w:val="20"/>
          <w:szCs w:val="20"/>
        </w:rPr>
      </w:pPr>
      <w:r w:rsidRPr="00C577F2">
        <w:rPr>
          <w:rFonts w:ascii="Arial" w:hAnsi="Arial" w:cs="Arial"/>
          <w:b/>
          <w:sz w:val="20"/>
          <w:szCs w:val="20"/>
        </w:rPr>
        <w:t>7. No Warranties</w:t>
      </w:r>
    </w:p>
    <w:p w14:paraId="7E823C94" w14:textId="06C2EB6B" w:rsidR="00125A01" w:rsidRPr="00C577F2" w:rsidRDefault="00125A01" w:rsidP="00125A01">
      <w:pPr>
        <w:rPr>
          <w:rFonts w:ascii="Arial" w:hAnsi="Arial" w:cs="Arial"/>
          <w:sz w:val="20"/>
          <w:szCs w:val="20"/>
        </w:rPr>
      </w:pPr>
      <w:r w:rsidRPr="00C577F2">
        <w:rPr>
          <w:rFonts w:ascii="Arial" w:hAnsi="Arial" w:cs="Arial"/>
          <w:sz w:val="20"/>
          <w:szCs w:val="20"/>
        </w:rPr>
        <w:t xml:space="preserve">7.1 </w:t>
      </w:r>
      <w:r w:rsidR="006A6A83">
        <w:rPr>
          <w:rFonts w:ascii="Arial" w:hAnsi="Arial" w:cs="Arial"/>
          <w:sz w:val="20"/>
          <w:szCs w:val="20"/>
        </w:rPr>
        <w:t>UNIFR</w:t>
      </w:r>
      <w:r w:rsidRPr="00C577F2">
        <w:rPr>
          <w:rFonts w:ascii="Arial" w:hAnsi="Arial" w:cs="Arial"/>
          <w:sz w:val="20"/>
          <w:szCs w:val="20"/>
        </w:rPr>
        <w:t xml:space="preserve"> shall perform said Project by applying its best scientific knowledge and best scientific standards. </w:t>
      </w:r>
      <w:r w:rsidR="006A6A83">
        <w:rPr>
          <w:rFonts w:ascii="Arial" w:hAnsi="Arial" w:cs="Arial"/>
          <w:sz w:val="20"/>
          <w:szCs w:val="20"/>
        </w:rPr>
        <w:t>UNIFR</w:t>
      </w:r>
      <w:r w:rsidRPr="00C577F2">
        <w:rPr>
          <w:rFonts w:ascii="Arial" w:hAnsi="Arial" w:cs="Arial"/>
          <w:sz w:val="20"/>
          <w:szCs w:val="20"/>
        </w:rPr>
        <w:t xml:space="preserve"> has only an obligation of means in the performance of the Project.</w:t>
      </w:r>
    </w:p>
    <w:p w14:paraId="655B044E" w14:textId="6CFFEA91" w:rsidR="00125A01" w:rsidRPr="00C577F2" w:rsidRDefault="00125A01" w:rsidP="00125A01">
      <w:pPr>
        <w:rPr>
          <w:rFonts w:ascii="Arial" w:hAnsi="Arial" w:cs="Arial"/>
          <w:sz w:val="20"/>
          <w:szCs w:val="20"/>
        </w:rPr>
      </w:pPr>
      <w:r w:rsidRPr="00C577F2">
        <w:rPr>
          <w:rFonts w:ascii="Arial" w:hAnsi="Arial" w:cs="Arial"/>
          <w:sz w:val="20"/>
          <w:szCs w:val="20"/>
        </w:rPr>
        <w:t xml:space="preserve">7.2 </w:t>
      </w:r>
      <w:r w:rsidR="006A6A83">
        <w:rPr>
          <w:rFonts w:ascii="Arial" w:hAnsi="Arial" w:cs="Arial"/>
          <w:sz w:val="20"/>
          <w:szCs w:val="20"/>
        </w:rPr>
        <w:t>UNIFR</w:t>
      </w:r>
      <w:r w:rsidRPr="00C577F2">
        <w:rPr>
          <w:rFonts w:ascii="Arial" w:hAnsi="Arial" w:cs="Arial"/>
          <w:sz w:val="20"/>
          <w:szCs w:val="20"/>
        </w:rPr>
        <w:t xml:space="preserve"> makes no warranties, either express or implied, including but not limited to warranties of novelty, patentability, accuracy, non-infringement, merchantability, fitness for a particular purpose of </w:t>
      </w:r>
      <w:r w:rsidR="006A6A83">
        <w:rPr>
          <w:rFonts w:ascii="Arial" w:hAnsi="Arial" w:cs="Arial"/>
          <w:sz w:val="20"/>
          <w:szCs w:val="20"/>
        </w:rPr>
        <w:t>UNIFR</w:t>
      </w:r>
      <w:r w:rsidRPr="00C577F2">
        <w:rPr>
          <w:rFonts w:ascii="Arial" w:hAnsi="Arial" w:cs="Arial"/>
          <w:sz w:val="20"/>
          <w:szCs w:val="20"/>
        </w:rPr>
        <w:t xml:space="preserve"> Results.</w:t>
      </w:r>
    </w:p>
    <w:p w14:paraId="76040CE3" w14:textId="77777777" w:rsidR="000C1CB1" w:rsidRPr="00C577F2" w:rsidRDefault="000C1CB1" w:rsidP="00125A01">
      <w:pPr>
        <w:rPr>
          <w:rFonts w:ascii="Arial" w:hAnsi="Arial" w:cs="Arial"/>
          <w:sz w:val="20"/>
          <w:szCs w:val="20"/>
        </w:rPr>
      </w:pPr>
    </w:p>
    <w:p w14:paraId="6FC11EFE" w14:textId="77777777" w:rsidR="00125A01" w:rsidRPr="00C577F2" w:rsidRDefault="00125A01" w:rsidP="00125A01">
      <w:pPr>
        <w:rPr>
          <w:rFonts w:ascii="Arial" w:hAnsi="Arial" w:cs="Arial"/>
          <w:b/>
          <w:sz w:val="20"/>
          <w:szCs w:val="20"/>
        </w:rPr>
      </w:pPr>
      <w:r w:rsidRPr="00C577F2">
        <w:rPr>
          <w:rFonts w:ascii="Arial" w:hAnsi="Arial" w:cs="Arial"/>
          <w:b/>
          <w:sz w:val="20"/>
          <w:szCs w:val="20"/>
        </w:rPr>
        <w:t>8. Liability</w:t>
      </w:r>
    </w:p>
    <w:p w14:paraId="5ECEDD60" w14:textId="364A35D1" w:rsidR="00125A01" w:rsidRPr="00C577F2" w:rsidRDefault="00125A01" w:rsidP="00125A01">
      <w:pPr>
        <w:rPr>
          <w:rFonts w:ascii="Arial" w:hAnsi="Arial" w:cs="Arial"/>
          <w:sz w:val="20"/>
          <w:szCs w:val="20"/>
        </w:rPr>
      </w:pPr>
      <w:r w:rsidRPr="00C577F2">
        <w:rPr>
          <w:rFonts w:ascii="Arial" w:hAnsi="Arial" w:cs="Arial"/>
          <w:sz w:val="20"/>
          <w:szCs w:val="20"/>
        </w:rPr>
        <w:t xml:space="preserve">8.1 </w:t>
      </w:r>
      <w:r w:rsidR="006A6A83">
        <w:rPr>
          <w:rFonts w:ascii="Arial" w:hAnsi="Arial" w:cs="Arial"/>
          <w:sz w:val="20"/>
          <w:szCs w:val="20"/>
        </w:rPr>
        <w:t>UNIFR</w:t>
      </w:r>
      <w:r w:rsidRPr="00C577F2">
        <w:rPr>
          <w:rFonts w:ascii="Arial" w:hAnsi="Arial" w:cs="Arial"/>
          <w:sz w:val="20"/>
          <w:szCs w:val="20"/>
        </w:rPr>
        <w:t xml:space="preserve"> shall be liable towards COMPANY only in the event of fraud or gross negligence for any damages suffered in connection with this Agreement.</w:t>
      </w:r>
    </w:p>
    <w:p w14:paraId="410F8351" w14:textId="1B8F8E37" w:rsidR="00125A01" w:rsidRPr="00C577F2" w:rsidRDefault="00125A01" w:rsidP="00125A01">
      <w:pPr>
        <w:rPr>
          <w:rFonts w:ascii="Arial" w:hAnsi="Arial" w:cs="Arial"/>
          <w:sz w:val="20"/>
          <w:szCs w:val="20"/>
        </w:rPr>
      </w:pPr>
      <w:r w:rsidRPr="00C577F2">
        <w:rPr>
          <w:rFonts w:ascii="Arial" w:hAnsi="Arial" w:cs="Arial"/>
          <w:sz w:val="20"/>
          <w:szCs w:val="20"/>
        </w:rPr>
        <w:t xml:space="preserve">8.2 In the event that COMPANY decides to commercialize products and/or services based on the results of the Project, COMPANY shall bear the sole responsibility for the conception, use and commercialization of such products or services and shall be liable towards third parties in connection with this conception, use or commercialization. COMPANY agrees to indemnify and defend </w:t>
      </w:r>
      <w:r w:rsidR="006A6A83">
        <w:rPr>
          <w:rFonts w:ascii="Arial" w:hAnsi="Arial" w:cs="Arial"/>
          <w:sz w:val="20"/>
          <w:szCs w:val="20"/>
        </w:rPr>
        <w:t>UNIFR</w:t>
      </w:r>
      <w:r w:rsidRPr="00C577F2">
        <w:rPr>
          <w:rFonts w:ascii="Arial" w:hAnsi="Arial" w:cs="Arial"/>
          <w:sz w:val="20"/>
          <w:szCs w:val="20"/>
        </w:rPr>
        <w:t xml:space="preserve"> against any such claim from third parties brought against </w:t>
      </w:r>
      <w:r w:rsidR="006A6A83">
        <w:rPr>
          <w:rFonts w:ascii="Arial" w:hAnsi="Arial" w:cs="Arial"/>
          <w:sz w:val="20"/>
          <w:szCs w:val="20"/>
        </w:rPr>
        <w:t>UNIFR</w:t>
      </w:r>
      <w:r w:rsidRPr="00C577F2">
        <w:rPr>
          <w:rFonts w:ascii="Arial" w:hAnsi="Arial" w:cs="Arial"/>
          <w:sz w:val="20"/>
          <w:szCs w:val="20"/>
        </w:rPr>
        <w:t>; to this end, COMPANY agrees to maintain an adequate insurance coverage.</w:t>
      </w:r>
    </w:p>
    <w:p w14:paraId="0FAE53F1" w14:textId="5DEA52CC" w:rsidR="000C1CB1" w:rsidRPr="00C577F2" w:rsidRDefault="00125A01" w:rsidP="00125A01">
      <w:pPr>
        <w:rPr>
          <w:rFonts w:ascii="Arial" w:hAnsi="Arial" w:cs="Arial"/>
          <w:sz w:val="20"/>
          <w:szCs w:val="20"/>
        </w:rPr>
      </w:pPr>
      <w:r w:rsidRPr="00C577F2">
        <w:rPr>
          <w:rFonts w:ascii="Arial" w:hAnsi="Arial" w:cs="Arial"/>
          <w:sz w:val="20"/>
          <w:szCs w:val="20"/>
        </w:rPr>
        <w:t>8.3 Neither Party shall be entitled to commit the other Party to any obligation in connection with this Agreement, without the prior written consent of the other Party.</w:t>
      </w:r>
    </w:p>
    <w:p w14:paraId="6E78680E" w14:textId="77777777" w:rsidR="00125A01" w:rsidRPr="00C577F2" w:rsidRDefault="00125A01" w:rsidP="00125A01">
      <w:pPr>
        <w:rPr>
          <w:rFonts w:ascii="Arial" w:hAnsi="Arial" w:cs="Arial"/>
          <w:b/>
          <w:sz w:val="20"/>
          <w:szCs w:val="20"/>
        </w:rPr>
      </w:pPr>
      <w:r w:rsidRPr="00C577F2">
        <w:rPr>
          <w:rFonts w:ascii="Arial" w:hAnsi="Arial" w:cs="Arial"/>
          <w:b/>
          <w:sz w:val="20"/>
          <w:szCs w:val="20"/>
        </w:rPr>
        <w:t>9. Communication</w:t>
      </w:r>
    </w:p>
    <w:p w14:paraId="097B5297" w14:textId="1D3E0F85" w:rsidR="001D586C" w:rsidRPr="00C577F2" w:rsidRDefault="00125A01" w:rsidP="00125A01">
      <w:pPr>
        <w:rPr>
          <w:rFonts w:ascii="Arial" w:hAnsi="Arial" w:cs="Arial"/>
          <w:sz w:val="20"/>
          <w:szCs w:val="20"/>
        </w:rPr>
      </w:pPr>
      <w:r w:rsidRPr="00C577F2">
        <w:rPr>
          <w:rFonts w:ascii="Arial" w:hAnsi="Arial" w:cs="Arial"/>
          <w:sz w:val="20"/>
          <w:szCs w:val="20"/>
        </w:rPr>
        <w:t>Any notice or communication to be given within the framework of this Agreement shall be forwarded to the following contact persons:</w:t>
      </w:r>
    </w:p>
    <w:p w14:paraId="63122E4A" w14:textId="5BA5FA2C" w:rsidR="00125A01" w:rsidRPr="00C577F2" w:rsidRDefault="00125A01" w:rsidP="00125A01">
      <w:pPr>
        <w:rPr>
          <w:rFonts w:ascii="Arial" w:hAnsi="Arial" w:cs="Arial"/>
          <w:b/>
          <w:sz w:val="20"/>
          <w:szCs w:val="20"/>
        </w:rPr>
      </w:pPr>
      <w:r w:rsidRPr="00C577F2">
        <w:rPr>
          <w:rFonts w:ascii="Arial" w:hAnsi="Arial" w:cs="Arial"/>
          <w:b/>
          <w:sz w:val="20"/>
          <w:szCs w:val="20"/>
        </w:rPr>
        <w:t>Communication to COMPANY:</w:t>
      </w:r>
    </w:p>
    <w:p w14:paraId="4B86C66B" w14:textId="77777777" w:rsidR="00125A01" w:rsidRPr="001602A4" w:rsidRDefault="00125A01" w:rsidP="000C1CB1">
      <w:pPr>
        <w:spacing w:after="0"/>
        <w:rPr>
          <w:rFonts w:ascii="Arial" w:hAnsi="Arial" w:cs="Arial"/>
          <w:b/>
          <w:i/>
          <w:color w:val="4472C4" w:themeColor="accent1"/>
          <w:sz w:val="20"/>
          <w:szCs w:val="20"/>
        </w:rPr>
      </w:pPr>
      <w:r w:rsidRPr="001602A4">
        <w:rPr>
          <w:rFonts w:ascii="Arial" w:hAnsi="Arial" w:cs="Arial"/>
          <w:b/>
          <w:i/>
          <w:color w:val="4472C4" w:themeColor="accent1"/>
          <w:sz w:val="20"/>
          <w:szCs w:val="20"/>
        </w:rPr>
        <w:t>…………………………………………………………….</w:t>
      </w:r>
    </w:p>
    <w:p w14:paraId="0C76C22D" w14:textId="0EDDD41F" w:rsidR="00125A01" w:rsidRPr="001602A4" w:rsidRDefault="00125A01" w:rsidP="000C1CB1">
      <w:pPr>
        <w:spacing w:after="0"/>
        <w:rPr>
          <w:rFonts w:ascii="Arial" w:hAnsi="Arial" w:cs="Arial"/>
          <w:b/>
          <w:i/>
          <w:color w:val="4472C4" w:themeColor="accent1"/>
          <w:sz w:val="20"/>
          <w:szCs w:val="20"/>
        </w:rPr>
      </w:pPr>
      <w:r w:rsidRPr="001602A4">
        <w:rPr>
          <w:rFonts w:ascii="Arial" w:hAnsi="Arial" w:cs="Arial"/>
          <w:b/>
          <w:i/>
          <w:color w:val="4472C4" w:themeColor="accent1"/>
          <w:sz w:val="20"/>
          <w:szCs w:val="20"/>
        </w:rPr>
        <w:t>(name and first name of the contact person)</w:t>
      </w:r>
    </w:p>
    <w:p w14:paraId="6F1F69FF" w14:textId="77777777" w:rsidR="000C1CB1" w:rsidRPr="00C577F2" w:rsidRDefault="000C1CB1" w:rsidP="000C1CB1">
      <w:pPr>
        <w:spacing w:after="0"/>
        <w:rPr>
          <w:rFonts w:ascii="Arial" w:hAnsi="Arial" w:cs="Arial"/>
          <w:sz w:val="20"/>
          <w:szCs w:val="20"/>
        </w:rPr>
      </w:pPr>
    </w:p>
    <w:p w14:paraId="430400E1" w14:textId="77777777" w:rsidR="00125A01" w:rsidRPr="001602A4" w:rsidRDefault="00125A01" w:rsidP="000C1CB1">
      <w:pPr>
        <w:spacing w:after="0"/>
        <w:rPr>
          <w:rFonts w:ascii="Arial" w:hAnsi="Arial" w:cs="Arial"/>
          <w:b/>
          <w:i/>
          <w:color w:val="4472C4" w:themeColor="accent1"/>
          <w:sz w:val="20"/>
          <w:szCs w:val="20"/>
        </w:rPr>
      </w:pPr>
      <w:r w:rsidRPr="001602A4">
        <w:rPr>
          <w:rFonts w:ascii="Arial" w:hAnsi="Arial" w:cs="Arial"/>
          <w:b/>
          <w:i/>
          <w:color w:val="4472C4" w:themeColor="accent1"/>
          <w:sz w:val="20"/>
          <w:szCs w:val="20"/>
        </w:rPr>
        <w:lastRenderedPageBreak/>
        <w:t>…………………………………………………………….</w:t>
      </w:r>
    </w:p>
    <w:p w14:paraId="0BA28AFD" w14:textId="76DDEE34" w:rsidR="00125A01" w:rsidRPr="001602A4" w:rsidRDefault="00125A01" w:rsidP="000C1CB1">
      <w:pPr>
        <w:spacing w:after="0"/>
        <w:rPr>
          <w:rFonts w:ascii="Arial" w:hAnsi="Arial" w:cs="Arial"/>
          <w:b/>
          <w:i/>
          <w:color w:val="4472C4" w:themeColor="accent1"/>
          <w:sz w:val="20"/>
          <w:szCs w:val="20"/>
        </w:rPr>
      </w:pPr>
      <w:r w:rsidRPr="001602A4">
        <w:rPr>
          <w:rFonts w:ascii="Arial" w:hAnsi="Arial" w:cs="Arial"/>
          <w:b/>
          <w:i/>
          <w:color w:val="4472C4" w:themeColor="accent1"/>
          <w:sz w:val="20"/>
          <w:szCs w:val="20"/>
        </w:rPr>
        <w:t>(address)</w:t>
      </w:r>
    </w:p>
    <w:p w14:paraId="3B0831CF" w14:textId="77777777" w:rsidR="000C1CB1" w:rsidRPr="001602A4" w:rsidRDefault="000C1CB1" w:rsidP="000C1CB1">
      <w:pPr>
        <w:spacing w:after="0"/>
        <w:rPr>
          <w:rFonts w:ascii="Arial" w:hAnsi="Arial" w:cs="Arial"/>
          <w:b/>
          <w:i/>
          <w:color w:val="4472C4" w:themeColor="accent1"/>
          <w:sz w:val="20"/>
          <w:szCs w:val="20"/>
        </w:rPr>
      </w:pPr>
    </w:p>
    <w:p w14:paraId="75BAB7D1" w14:textId="77777777" w:rsidR="00125A01" w:rsidRPr="001602A4" w:rsidRDefault="00125A01" w:rsidP="00125A01">
      <w:pPr>
        <w:rPr>
          <w:rFonts w:ascii="Arial" w:hAnsi="Arial" w:cs="Arial"/>
          <w:b/>
          <w:i/>
          <w:color w:val="4472C4" w:themeColor="accent1"/>
          <w:sz w:val="20"/>
          <w:szCs w:val="20"/>
        </w:rPr>
      </w:pPr>
      <w:r w:rsidRPr="001602A4">
        <w:rPr>
          <w:rFonts w:ascii="Arial" w:hAnsi="Arial" w:cs="Arial"/>
          <w:b/>
          <w:i/>
          <w:color w:val="4472C4" w:themeColor="accent1"/>
          <w:sz w:val="20"/>
          <w:szCs w:val="20"/>
        </w:rPr>
        <w:t>e-mail: …………………………………………………</w:t>
      </w:r>
    </w:p>
    <w:p w14:paraId="1DD88BED" w14:textId="09DC9F58" w:rsidR="006F784A" w:rsidRPr="001602A4" w:rsidRDefault="00125A01" w:rsidP="00125A01">
      <w:pPr>
        <w:rPr>
          <w:rFonts w:ascii="Arial" w:hAnsi="Arial" w:cs="Arial"/>
          <w:b/>
          <w:i/>
          <w:color w:val="4472C4" w:themeColor="accent1"/>
          <w:sz w:val="20"/>
          <w:szCs w:val="20"/>
        </w:rPr>
      </w:pPr>
      <w:r w:rsidRPr="001602A4">
        <w:rPr>
          <w:rFonts w:ascii="Arial" w:hAnsi="Arial" w:cs="Arial"/>
          <w:b/>
          <w:i/>
          <w:color w:val="4472C4" w:themeColor="accent1"/>
          <w:sz w:val="20"/>
          <w:szCs w:val="20"/>
        </w:rPr>
        <w:t>phone: …………………………………………………</w:t>
      </w:r>
    </w:p>
    <w:p w14:paraId="177CD526" w14:textId="77777777" w:rsidR="00125A01" w:rsidRPr="00C577F2" w:rsidRDefault="00125A01" w:rsidP="00125A01">
      <w:pPr>
        <w:rPr>
          <w:rFonts w:ascii="Arial" w:hAnsi="Arial" w:cs="Arial"/>
          <w:sz w:val="20"/>
          <w:szCs w:val="20"/>
        </w:rPr>
      </w:pPr>
      <w:r w:rsidRPr="00C577F2">
        <w:rPr>
          <w:rFonts w:ascii="Arial" w:hAnsi="Arial" w:cs="Arial"/>
          <w:sz w:val="20"/>
          <w:szCs w:val="20"/>
        </w:rPr>
        <w:t>Communications pursuant to article 4 (Results and Intellectual Property) shall also be sent to:</w:t>
      </w:r>
    </w:p>
    <w:p w14:paraId="2B09C250" w14:textId="77777777" w:rsidR="00125A01" w:rsidRPr="001602A4" w:rsidRDefault="00125A01" w:rsidP="000C1CB1">
      <w:pPr>
        <w:spacing w:after="0"/>
        <w:rPr>
          <w:rFonts w:ascii="Arial" w:hAnsi="Arial" w:cs="Arial"/>
          <w:b/>
          <w:i/>
          <w:color w:val="4472C4" w:themeColor="accent1"/>
          <w:sz w:val="20"/>
          <w:szCs w:val="20"/>
        </w:rPr>
      </w:pPr>
      <w:r w:rsidRPr="001602A4">
        <w:rPr>
          <w:rFonts w:ascii="Arial" w:hAnsi="Arial" w:cs="Arial"/>
          <w:b/>
          <w:i/>
          <w:color w:val="4472C4" w:themeColor="accent1"/>
          <w:sz w:val="20"/>
          <w:szCs w:val="20"/>
        </w:rPr>
        <w:t>…………………………………………………………….</w:t>
      </w:r>
    </w:p>
    <w:p w14:paraId="307030AF" w14:textId="64D2BD06" w:rsidR="00125A01" w:rsidRPr="001602A4" w:rsidRDefault="00125A01" w:rsidP="000C1CB1">
      <w:pPr>
        <w:spacing w:after="0"/>
        <w:rPr>
          <w:rFonts w:ascii="Arial" w:hAnsi="Arial" w:cs="Arial"/>
          <w:b/>
          <w:i/>
          <w:color w:val="4472C4" w:themeColor="accent1"/>
          <w:sz w:val="20"/>
          <w:szCs w:val="20"/>
        </w:rPr>
      </w:pPr>
      <w:r w:rsidRPr="001602A4">
        <w:rPr>
          <w:rFonts w:ascii="Arial" w:hAnsi="Arial" w:cs="Arial"/>
          <w:b/>
          <w:i/>
          <w:color w:val="4472C4" w:themeColor="accent1"/>
          <w:sz w:val="20"/>
          <w:szCs w:val="20"/>
        </w:rPr>
        <w:t>(name and first name of the contact person)</w:t>
      </w:r>
    </w:p>
    <w:p w14:paraId="03AA8173" w14:textId="77777777" w:rsidR="000C1CB1" w:rsidRPr="001602A4" w:rsidRDefault="000C1CB1" w:rsidP="000C1CB1">
      <w:pPr>
        <w:spacing w:after="0"/>
        <w:rPr>
          <w:rFonts w:ascii="Arial" w:hAnsi="Arial" w:cs="Arial"/>
          <w:b/>
          <w:i/>
          <w:color w:val="4472C4" w:themeColor="accent1"/>
          <w:sz w:val="20"/>
          <w:szCs w:val="20"/>
        </w:rPr>
      </w:pPr>
    </w:p>
    <w:p w14:paraId="5B087733" w14:textId="77777777" w:rsidR="00125A01" w:rsidRPr="001602A4" w:rsidRDefault="00125A01" w:rsidP="000C1CB1">
      <w:pPr>
        <w:spacing w:after="0"/>
        <w:rPr>
          <w:rFonts w:ascii="Arial" w:hAnsi="Arial" w:cs="Arial"/>
          <w:b/>
          <w:i/>
          <w:color w:val="4472C4" w:themeColor="accent1"/>
          <w:sz w:val="20"/>
          <w:szCs w:val="20"/>
        </w:rPr>
      </w:pPr>
      <w:r w:rsidRPr="001602A4">
        <w:rPr>
          <w:rFonts w:ascii="Arial" w:hAnsi="Arial" w:cs="Arial"/>
          <w:b/>
          <w:i/>
          <w:color w:val="4472C4" w:themeColor="accent1"/>
          <w:sz w:val="20"/>
          <w:szCs w:val="20"/>
        </w:rPr>
        <w:t>…………………………………………………………….</w:t>
      </w:r>
    </w:p>
    <w:p w14:paraId="6ED1C042" w14:textId="4BF81D81" w:rsidR="00125A01" w:rsidRPr="001602A4" w:rsidRDefault="00125A01" w:rsidP="000C1CB1">
      <w:pPr>
        <w:spacing w:after="0"/>
        <w:rPr>
          <w:rFonts w:ascii="Arial" w:hAnsi="Arial" w:cs="Arial"/>
          <w:b/>
          <w:i/>
          <w:color w:val="4472C4" w:themeColor="accent1"/>
          <w:sz w:val="20"/>
          <w:szCs w:val="20"/>
        </w:rPr>
      </w:pPr>
      <w:r w:rsidRPr="001602A4">
        <w:rPr>
          <w:rFonts w:ascii="Arial" w:hAnsi="Arial" w:cs="Arial"/>
          <w:b/>
          <w:i/>
          <w:color w:val="4472C4" w:themeColor="accent1"/>
          <w:sz w:val="20"/>
          <w:szCs w:val="20"/>
        </w:rPr>
        <w:t>(address)</w:t>
      </w:r>
    </w:p>
    <w:p w14:paraId="0890AD37" w14:textId="77777777" w:rsidR="000C1CB1" w:rsidRPr="001602A4" w:rsidRDefault="000C1CB1" w:rsidP="000C1CB1">
      <w:pPr>
        <w:spacing w:after="0"/>
        <w:rPr>
          <w:rFonts w:ascii="Arial" w:hAnsi="Arial" w:cs="Arial"/>
          <w:b/>
          <w:i/>
          <w:color w:val="4472C4" w:themeColor="accent1"/>
          <w:sz w:val="20"/>
          <w:szCs w:val="20"/>
        </w:rPr>
      </w:pPr>
    </w:p>
    <w:p w14:paraId="7FC990EB" w14:textId="77777777" w:rsidR="00125A01" w:rsidRPr="001602A4" w:rsidRDefault="00125A01" w:rsidP="00125A01">
      <w:pPr>
        <w:rPr>
          <w:rFonts w:ascii="Arial" w:hAnsi="Arial" w:cs="Arial"/>
          <w:b/>
          <w:i/>
          <w:color w:val="4472C4" w:themeColor="accent1"/>
          <w:sz w:val="20"/>
          <w:szCs w:val="20"/>
        </w:rPr>
      </w:pPr>
      <w:r w:rsidRPr="001602A4">
        <w:rPr>
          <w:rFonts w:ascii="Arial" w:hAnsi="Arial" w:cs="Arial"/>
          <w:b/>
          <w:i/>
          <w:color w:val="4472C4" w:themeColor="accent1"/>
          <w:sz w:val="20"/>
          <w:szCs w:val="20"/>
        </w:rPr>
        <w:t>e-mail: …………………………………………………</w:t>
      </w:r>
    </w:p>
    <w:p w14:paraId="2524D1BA" w14:textId="66DDCEB7" w:rsidR="001D586C" w:rsidRPr="001602A4" w:rsidRDefault="00125A01">
      <w:pPr>
        <w:rPr>
          <w:rFonts w:ascii="Arial" w:hAnsi="Arial" w:cs="Arial"/>
          <w:b/>
          <w:i/>
          <w:color w:val="4472C4" w:themeColor="accent1"/>
          <w:sz w:val="20"/>
          <w:szCs w:val="20"/>
        </w:rPr>
      </w:pPr>
      <w:r w:rsidRPr="001602A4">
        <w:rPr>
          <w:rFonts w:ascii="Arial" w:hAnsi="Arial" w:cs="Arial"/>
          <w:b/>
          <w:i/>
          <w:color w:val="4472C4" w:themeColor="accent1"/>
          <w:sz w:val="20"/>
          <w:szCs w:val="20"/>
        </w:rPr>
        <w:t>phone: …………………………………………………</w:t>
      </w:r>
    </w:p>
    <w:p w14:paraId="4F2B8E96" w14:textId="23A9D006" w:rsidR="00125A01" w:rsidRPr="00C577F2" w:rsidRDefault="00125A01" w:rsidP="00125A01">
      <w:pPr>
        <w:rPr>
          <w:rFonts w:ascii="Arial" w:hAnsi="Arial" w:cs="Arial"/>
          <w:b/>
          <w:sz w:val="20"/>
          <w:szCs w:val="20"/>
        </w:rPr>
      </w:pPr>
      <w:r w:rsidRPr="00C577F2">
        <w:rPr>
          <w:rFonts w:ascii="Arial" w:hAnsi="Arial" w:cs="Arial"/>
          <w:b/>
          <w:sz w:val="20"/>
          <w:szCs w:val="20"/>
        </w:rPr>
        <w:t xml:space="preserve">Communications to </w:t>
      </w:r>
      <w:r w:rsidR="006A6A83">
        <w:rPr>
          <w:rFonts w:ascii="Arial" w:hAnsi="Arial" w:cs="Arial"/>
          <w:b/>
          <w:sz w:val="20"/>
          <w:szCs w:val="20"/>
        </w:rPr>
        <w:t>UNIFR</w:t>
      </w:r>
      <w:r w:rsidRPr="00C577F2">
        <w:rPr>
          <w:rFonts w:ascii="Arial" w:hAnsi="Arial" w:cs="Arial"/>
          <w:b/>
          <w:sz w:val="20"/>
          <w:szCs w:val="20"/>
        </w:rPr>
        <w:t>:</w:t>
      </w:r>
    </w:p>
    <w:p w14:paraId="5509F977" w14:textId="0784EC19" w:rsidR="00125A01" w:rsidRPr="00C577F2" w:rsidRDefault="006F784A" w:rsidP="00125A01">
      <w:pPr>
        <w:rPr>
          <w:rFonts w:ascii="Arial" w:hAnsi="Arial" w:cs="Arial"/>
          <w:sz w:val="20"/>
          <w:szCs w:val="20"/>
        </w:rPr>
      </w:pPr>
      <w:r w:rsidRPr="00C577F2">
        <w:rPr>
          <w:rFonts w:ascii="Arial" w:hAnsi="Arial" w:cs="Arial"/>
          <w:sz w:val="20"/>
          <w:szCs w:val="20"/>
        </w:rPr>
        <w:t xml:space="preserve">University Fribourg </w:t>
      </w:r>
      <w:r w:rsidR="00125A01" w:rsidRPr="00C577F2">
        <w:rPr>
          <w:rFonts w:ascii="Arial" w:hAnsi="Arial" w:cs="Arial"/>
          <w:sz w:val="20"/>
          <w:szCs w:val="20"/>
        </w:rPr>
        <w:t>(</w:t>
      </w:r>
      <w:r w:rsidR="006A6A83">
        <w:rPr>
          <w:rFonts w:ascii="Arial" w:hAnsi="Arial" w:cs="Arial"/>
          <w:sz w:val="20"/>
          <w:szCs w:val="20"/>
        </w:rPr>
        <w:t>UNIFR</w:t>
      </w:r>
      <w:r w:rsidR="00125A01" w:rsidRPr="00C577F2">
        <w:rPr>
          <w:rFonts w:ascii="Arial" w:hAnsi="Arial" w:cs="Arial"/>
          <w:sz w:val="20"/>
          <w:szCs w:val="20"/>
        </w:rPr>
        <w:t>)</w:t>
      </w:r>
    </w:p>
    <w:p w14:paraId="7AB4366C" w14:textId="77777777" w:rsidR="00125A01" w:rsidRPr="005F300B" w:rsidRDefault="00125A01" w:rsidP="000C1CB1">
      <w:pPr>
        <w:spacing w:after="0"/>
        <w:rPr>
          <w:rFonts w:ascii="Arial" w:hAnsi="Arial" w:cs="Arial"/>
          <w:b/>
          <w:i/>
          <w:color w:val="4472C4" w:themeColor="accent1"/>
          <w:sz w:val="20"/>
          <w:szCs w:val="20"/>
        </w:rPr>
      </w:pPr>
      <w:r w:rsidRPr="005F300B">
        <w:rPr>
          <w:rFonts w:ascii="Arial" w:hAnsi="Arial" w:cs="Arial"/>
          <w:b/>
          <w:i/>
          <w:color w:val="4472C4" w:themeColor="accent1"/>
          <w:sz w:val="20"/>
          <w:szCs w:val="20"/>
        </w:rPr>
        <w:t>…………………………………………………………….</w:t>
      </w:r>
    </w:p>
    <w:p w14:paraId="6E98D886" w14:textId="18890407" w:rsidR="00125A01" w:rsidRPr="005F300B" w:rsidRDefault="00125A01" w:rsidP="000C1CB1">
      <w:pPr>
        <w:spacing w:after="0"/>
        <w:rPr>
          <w:rFonts w:ascii="Arial" w:hAnsi="Arial" w:cs="Arial"/>
          <w:b/>
          <w:i/>
          <w:color w:val="4472C4" w:themeColor="accent1"/>
          <w:sz w:val="20"/>
          <w:szCs w:val="20"/>
        </w:rPr>
      </w:pPr>
      <w:r w:rsidRPr="005F300B">
        <w:rPr>
          <w:rFonts w:ascii="Arial" w:hAnsi="Arial" w:cs="Arial"/>
          <w:b/>
          <w:i/>
          <w:color w:val="4472C4" w:themeColor="accent1"/>
          <w:sz w:val="20"/>
          <w:szCs w:val="20"/>
        </w:rPr>
        <w:t>(name and first name of the contact person)</w:t>
      </w:r>
    </w:p>
    <w:p w14:paraId="5B6C3631" w14:textId="77777777" w:rsidR="000C1CB1" w:rsidRPr="005F300B" w:rsidRDefault="000C1CB1" w:rsidP="000C1CB1">
      <w:pPr>
        <w:spacing w:after="0"/>
        <w:rPr>
          <w:rFonts w:ascii="Arial" w:hAnsi="Arial" w:cs="Arial"/>
          <w:b/>
          <w:i/>
          <w:color w:val="4472C4" w:themeColor="accent1"/>
          <w:sz w:val="20"/>
          <w:szCs w:val="20"/>
        </w:rPr>
      </w:pPr>
    </w:p>
    <w:p w14:paraId="78B7804A" w14:textId="77777777" w:rsidR="00125A01" w:rsidRPr="005F300B" w:rsidRDefault="00125A01" w:rsidP="000C1CB1">
      <w:pPr>
        <w:spacing w:after="0"/>
        <w:rPr>
          <w:rFonts w:ascii="Arial" w:hAnsi="Arial" w:cs="Arial"/>
          <w:b/>
          <w:i/>
          <w:color w:val="4472C4" w:themeColor="accent1"/>
          <w:sz w:val="20"/>
          <w:szCs w:val="20"/>
        </w:rPr>
      </w:pPr>
      <w:r w:rsidRPr="005F300B">
        <w:rPr>
          <w:rFonts w:ascii="Arial" w:hAnsi="Arial" w:cs="Arial"/>
          <w:b/>
          <w:i/>
          <w:color w:val="4472C4" w:themeColor="accent1"/>
          <w:sz w:val="20"/>
          <w:szCs w:val="20"/>
        </w:rPr>
        <w:t>…………………………………………………………….</w:t>
      </w:r>
    </w:p>
    <w:p w14:paraId="32C1A194" w14:textId="02C597B7" w:rsidR="00125A01" w:rsidRPr="005F300B" w:rsidRDefault="00125A01" w:rsidP="000C1CB1">
      <w:pPr>
        <w:spacing w:after="0"/>
        <w:rPr>
          <w:rFonts w:ascii="Arial" w:hAnsi="Arial" w:cs="Arial"/>
          <w:b/>
          <w:i/>
          <w:color w:val="4472C4" w:themeColor="accent1"/>
          <w:sz w:val="20"/>
          <w:szCs w:val="20"/>
        </w:rPr>
      </w:pPr>
      <w:r w:rsidRPr="005F300B">
        <w:rPr>
          <w:rFonts w:ascii="Arial" w:hAnsi="Arial" w:cs="Arial"/>
          <w:b/>
          <w:i/>
          <w:color w:val="4472C4" w:themeColor="accent1"/>
          <w:sz w:val="20"/>
          <w:szCs w:val="20"/>
        </w:rPr>
        <w:t>(</w:t>
      </w:r>
      <w:r w:rsidR="005F300B" w:rsidRPr="005F300B">
        <w:rPr>
          <w:rFonts w:ascii="Arial" w:hAnsi="Arial" w:cs="Arial"/>
          <w:b/>
          <w:i/>
          <w:color w:val="4472C4" w:themeColor="accent1"/>
          <w:sz w:val="20"/>
          <w:szCs w:val="20"/>
        </w:rPr>
        <w:t>research group</w:t>
      </w:r>
      <w:r w:rsidRPr="005F300B">
        <w:rPr>
          <w:rFonts w:ascii="Arial" w:hAnsi="Arial" w:cs="Arial"/>
          <w:b/>
          <w:i/>
          <w:color w:val="4472C4" w:themeColor="accent1"/>
          <w:sz w:val="20"/>
          <w:szCs w:val="20"/>
        </w:rPr>
        <w:t>)</w:t>
      </w:r>
    </w:p>
    <w:p w14:paraId="6674DEF4" w14:textId="77777777" w:rsidR="000C1CB1" w:rsidRPr="00C577F2" w:rsidRDefault="000C1CB1" w:rsidP="000C1CB1">
      <w:pPr>
        <w:spacing w:after="0"/>
        <w:rPr>
          <w:rFonts w:ascii="Arial" w:hAnsi="Arial" w:cs="Arial"/>
          <w:sz w:val="20"/>
          <w:szCs w:val="20"/>
        </w:rPr>
      </w:pPr>
    </w:p>
    <w:p w14:paraId="496066A2" w14:textId="7EA0B8FB" w:rsidR="00125A01" w:rsidRPr="006A6A83" w:rsidRDefault="007057E5" w:rsidP="00125A01">
      <w:pPr>
        <w:rPr>
          <w:rFonts w:ascii="Arial" w:hAnsi="Arial" w:cs="Arial"/>
          <w:sz w:val="20"/>
          <w:szCs w:val="20"/>
        </w:rPr>
      </w:pPr>
      <w:r w:rsidRPr="006A6A83">
        <w:rPr>
          <w:rFonts w:ascii="Arial" w:hAnsi="Arial" w:cs="Arial"/>
          <w:sz w:val="20"/>
          <w:szCs w:val="20"/>
        </w:rPr>
        <w:t>Avenue Europe 20</w:t>
      </w:r>
    </w:p>
    <w:p w14:paraId="124E33B7" w14:textId="77777777" w:rsidR="00125A01" w:rsidRPr="006A6A83" w:rsidRDefault="00125A01" w:rsidP="00125A01">
      <w:pPr>
        <w:rPr>
          <w:rFonts w:ascii="Arial" w:hAnsi="Arial" w:cs="Arial"/>
          <w:sz w:val="20"/>
          <w:szCs w:val="20"/>
        </w:rPr>
      </w:pPr>
      <w:r w:rsidRPr="006A6A83">
        <w:rPr>
          <w:rFonts w:ascii="Arial" w:hAnsi="Arial" w:cs="Arial"/>
          <w:sz w:val="20"/>
          <w:szCs w:val="20"/>
        </w:rPr>
        <w:t>CH-</w:t>
      </w:r>
      <w:r w:rsidR="006F784A" w:rsidRPr="006A6A83">
        <w:rPr>
          <w:rFonts w:ascii="Arial" w:hAnsi="Arial" w:cs="Arial"/>
          <w:sz w:val="20"/>
          <w:szCs w:val="20"/>
        </w:rPr>
        <w:t>1700</w:t>
      </w:r>
      <w:r w:rsidRPr="006A6A83">
        <w:rPr>
          <w:rFonts w:ascii="Arial" w:hAnsi="Arial" w:cs="Arial"/>
          <w:sz w:val="20"/>
          <w:szCs w:val="20"/>
        </w:rPr>
        <w:t xml:space="preserve"> </w:t>
      </w:r>
      <w:r w:rsidR="006F784A" w:rsidRPr="006A6A83">
        <w:rPr>
          <w:rFonts w:ascii="Arial" w:hAnsi="Arial" w:cs="Arial"/>
          <w:sz w:val="20"/>
          <w:szCs w:val="20"/>
        </w:rPr>
        <w:t>Fribourg</w:t>
      </w:r>
      <w:r w:rsidRPr="006A6A83">
        <w:rPr>
          <w:rFonts w:ascii="Arial" w:hAnsi="Arial" w:cs="Arial"/>
          <w:sz w:val="20"/>
          <w:szCs w:val="20"/>
        </w:rPr>
        <w:t>, Switzerland</w:t>
      </w:r>
    </w:p>
    <w:p w14:paraId="5D22A54E" w14:textId="77777777" w:rsidR="00125A01" w:rsidRPr="005F300B" w:rsidRDefault="00125A01" w:rsidP="00125A01">
      <w:pPr>
        <w:rPr>
          <w:rFonts w:ascii="Arial" w:hAnsi="Arial" w:cs="Arial"/>
          <w:b/>
          <w:i/>
          <w:color w:val="4472C4" w:themeColor="accent1"/>
          <w:sz w:val="20"/>
          <w:szCs w:val="20"/>
        </w:rPr>
      </w:pPr>
      <w:r w:rsidRPr="005F300B">
        <w:rPr>
          <w:rFonts w:ascii="Arial" w:hAnsi="Arial" w:cs="Arial"/>
          <w:b/>
          <w:i/>
          <w:color w:val="4472C4" w:themeColor="accent1"/>
          <w:sz w:val="20"/>
          <w:szCs w:val="20"/>
        </w:rPr>
        <w:t>e-mail: …………………………………………………</w:t>
      </w:r>
    </w:p>
    <w:p w14:paraId="152C9986" w14:textId="77777777" w:rsidR="00125A01" w:rsidRPr="005F300B" w:rsidRDefault="00125A01" w:rsidP="00125A01">
      <w:pPr>
        <w:rPr>
          <w:rFonts w:ascii="Arial" w:hAnsi="Arial" w:cs="Arial"/>
          <w:b/>
          <w:i/>
          <w:color w:val="4472C4" w:themeColor="accent1"/>
          <w:sz w:val="20"/>
          <w:szCs w:val="20"/>
        </w:rPr>
      </w:pPr>
      <w:r w:rsidRPr="005F300B">
        <w:rPr>
          <w:rFonts w:ascii="Arial" w:hAnsi="Arial" w:cs="Arial"/>
          <w:b/>
          <w:i/>
          <w:color w:val="4472C4" w:themeColor="accent1"/>
          <w:sz w:val="20"/>
          <w:szCs w:val="20"/>
        </w:rPr>
        <w:t>phone: …………………………………………………</w:t>
      </w:r>
    </w:p>
    <w:p w14:paraId="2592A872" w14:textId="77777777" w:rsidR="005F300B" w:rsidRDefault="005F300B" w:rsidP="00125A01">
      <w:pPr>
        <w:rPr>
          <w:rFonts w:ascii="Arial" w:hAnsi="Arial" w:cs="Arial"/>
          <w:sz w:val="20"/>
          <w:szCs w:val="20"/>
        </w:rPr>
      </w:pPr>
    </w:p>
    <w:p w14:paraId="5A18ADBF" w14:textId="715A0585" w:rsidR="00125A01" w:rsidRPr="00C577F2" w:rsidRDefault="00125A01" w:rsidP="00125A01">
      <w:pPr>
        <w:rPr>
          <w:rFonts w:ascii="Arial" w:hAnsi="Arial" w:cs="Arial"/>
          <w:sz w:val="20"/>
          <w:szCs w:val="20"/>
        </w:rPr>
      </w:pPr>
      <w:r w:rsidRPr="00C577F2">
        <w:rPr>
          <w:rFonts w:ascii="Arial" w:hAnsi="Arial" w:cs="Arial"/>
          <w:sz w:val="20"/>
          <w:szCs w:val="20"/>
        </w:rPr>
        <w:t>Communications pursuant to article 4 (Results and Intellectual Property) shall also be sent to:</w:t>
      </w:r>
    </w:p>
    <w:p w14:paraId="7E523DE0" w14:textId="317B6BA8" w:rsidR="005F300B" w:rsidRPr="00470941" w:rsidRDefault="005F300B" w:rsidP="005F300B">
      <w:pPr>
        <w:pStyle w:val="BodyText"/>
        <w:tabs>
          <w:tab w:val="left" w:pos="1130"/>
        </w:tabs>
        <w:spacing w:line="252" w:lineRule="exact"/>
        <w:rPr>
          <w:rFonts w:ascii="Arial" w:hAnsi="Arial" w:cs="Arial"/>
          <w:i w:val="0"/>
          <w:sz w:val="20"/>
        </w:rPr>
      </w:pPr>
      <w:r w:rsidRPr="00470941">
        <w:rPr>
          <w:rFonts w:ascii="Arial" w:hAnsi="Arial" w:cs="Arial"/>
          <w:i w:val="0"/>
          <w:sz w:val="20"/>
        </w:rPr>
        <w:t xml:space="preserve">Knowledge and Technology Transfer </w:t>
      </w:r>
      <w:r>
        <w:rPr>
          <w:rFonts w:ascii="Arial" w:hAnsi="Arial" w:cs="Arial"/>
          <w:i w:val="0"/>
          <w:sz w:val="20"/>
        </w:rPr>
        <w:t>S</w:t>
      </w:r>
      <w:r w:rsidRPr="00470941">
        <w:rPr>
          <w:rFonts w:ascii="Arial" w:hAnsi="Arial" w:cs="Arial"/>
          <w:i w:val="0"/>
          <w:sz w:val="20"/>
        </w:rPr>
        <w:t>ervice</w:t>
      </w:r>
      <w:r>
        <w:rPr>
          <w:rFonts w:ascii="Arial" w:hAnsi="Arial" w:cs="Arial"/>
          <w:i w:val="0"/>
          <w:sz w:val="20"/>
        </w:rPr>
        <w:t xml:space="preserve"> UNIFR</w:t>
      </w:r>
    </w:p>
    <w:p w14:paraId="341CC1BC" w14:textId="77777777" w:rsidR="005F300B" w:rsidRPr="005F300B" w:rsidRDefault="005F300B" w:rsidP="005F300B">
      <w:pPr>
        <w:pStyle w:val="BodyText"/>
        <w:tabs>
          <w:tab w:val="left" w:pos="1130"/>
        </w:tabs>
        <w:spacing w:line="252" w:lineRule="exact"/>
        <w:rPr>
          <w:rFonts w:ascii="Arial" w:hAnsi="Arial" w:cs="Arial"/>
          <w:i w:val="0"/>
          <w:sz w:val="20"/>
          <w:lang w:val="de-CH"/>
        </w:rPr>
      </w:pPr>
      <w:proofErr w:type="spellStart"/>
      <w:r w:rsidRPr="005F300B">
        <w:rPr>
          <w:rFonts w:ascii="Arial" w:hAnsi="Arial" w:cs="Arial"/>
          <w:i w:val="0"/>
          <w:sz w:val="20"/>
          <w:lang w:val="de-CH"/>
        </w:rPr>
        <w:t>e-mail</w:t>
      </w:r>
      <w:proofErr w:type="spellEnd"/>
      <w:r w:rsidRPr="005F300B">
        <w:rPr>
          <w:rFonts w:ascii="Arial" w:hAnsi="Arial" w:cs="Arial"/>
          <w:i w:val="0"/>
          <w:sz w:val="20"/>
          <w:lang w:val="de-CH"/>
        </w:rPr>
        <w:t>: techtransfer@unifr.ch</w:t>
      </w:r>
    </w:p>
    <w:p w14:paraId="4E411533" w14:textId="77777777" w:rsidR="005F300B" w:rsidRPr="005F300B" w:rsidRDefault="005F300B" w:rsidP="005F300B">
      <w:pPr>
        <w:rPr>
          <w:rFonts w:ascii="Arial" w:hAnsi="Arial" w:cs="Arial"/>
          <w:sz w:val="20"/>
          <w:lang w:val="de-CH"/>
        </w:rPr>
      </w:pPr>
      <w:proofErr w:type="spellStart"/>
      <w:r w:rsidRPr="005F300B">
        <w:rPr>
          <w:rFonts w:ascii="Arial" w:hAnsi="Arial" w:cs="Arial"/>
          <w:sz w:val="20"/>
          <w:lang w:val="de-CH"/>
        </w:rPr>
        <w:t>phone</w:t>
      </w:r>
      <w:proofErr w:type="spellEnd"/>
      <w:r w:rsidRPr="005F300B">
        <w:rPr>
          <w:rFonts w:ascii="Arial" w:hAnsi="Arial" w:cs="Arial"/>
          <w:sz w:val="20"/>
          <w:lang w:val="de-CH"/>
        </w:rPr>
        <w:t>: + 41 26 300 65 00</w:t>
      </w:r>
    </w:p>
    <w:p w14:paraId="4EE55D0C" w14:textId="77777777" w:rsidR="000C1CB1" w:rsidRPr="005F300B" w:rsidRDefault="000C1CB1" w:rsidP="00125A01">
      <w:pPr>
        <w:rPr>
          <w:rFonts w:ascii="Arial" w:hAnsi="Arial" w:cs="Arial"/>
          <w:sz w:val="20"/>
          <w:szCs w:val="20"/>
          <w:lang w:val="de-CH"/>
        </w:rPr>
      </w:pPr>
    </w:p>
    <w:p w14:paraId="2A27A600" w14:textId="77777777" w:rsidR="00125A01" w:rsidRPr="00C577F2" w:rsidRDefault="00125A01" w:rsidP="00125A01">
      <w:pPr>
        <w:rPr>
          <w:rFonts w:ascii="Arial" w:hAnsi="Arial" w:cs="Arial"/>
          <w:b/>
          <w:sz w:val="20"/>
          <w:szCs w:val="20"/>
        </w:rPr>
      </w:pPr>
      <w:r w:rsidRPr="00C577F2">
        <w:rPr>
          <w:rFonts w:ascii="Arial" w:hAnsi="Arial" w:cs="Arial"/>
          <w:b/>
          <w:sz w:val="20"/>
          <w:szCs w:val="20"/>
        </w:rPr>
        <w:t>10. Assignment</w:t>
      </w:r>
    </w:p>
    <w:p w14:paraId="4EA9BDBA" w14:textId="1E544762" w:rsidR="000C1CB1" w:rsidRPr="00C577F2" w:rsidRDefault="00125A01" w:rsidP="00125A01">
      <w:pPr>
        <w:rPr>
          <w:rFonts w:ascii="Arial" w:hAnsi="Arial" w:cs="Arial"/>
          <w:sz w:val="20"/>
          <w:szCs w:val="20"/>
        </w:rPr>
      </w:pPr>
      <w:r w:rsidRPr="00C577F2">
        <w:rPr>
          <w:rFonts w:ascii="Arial" w:hAnsi="Arial" w:cs="Arial"/>
          <w:sz w:val="20"/>
          <w:szCs w:val="20"/>
        </w:rPr>
        <w:t xml:space="preserve">Should COMPANY assign its rights to </w:t>
      </w:r>
      <w:r w:rsidR="006A6A83">
        <w:rPr>
          <w:rFonts w:ascii="Arial" w:hAnsi="Arial" w:cs="Arial"/>
          <w:sz w:val="20"/>
          <w:szCs w:val="20"/>
        </w:rPr>
        <w:t>UNIFR</w:t>
      </w:r>
      <w:r w:rsidRPr="00C577F2">
        <w:rPr>
          <w:rFonts w:ascii="Arial" w:hAnsi="Arial" w:cs="Arial"/>
          <w:sz w:val="20"/>
          <w:szCs w:val="20"/>
        </w:rPr>
        <w:t xml:space="preserve"> Results and/or to a Patent to a third party, then COMPANY shall impose all the obligations deriving from this Agreement on the assignee.</w:t>
      </w:r>
    </w:p>
    <w:p w14:paraId="0AFD4B7C" w14:textId="77777777" w:rsidR="00125A01" w:rsidRPr="00C577F2" w:rsidRDefault="00125A01" w:rsidP="00125A01">
      <w:pPr>
        <w:rPr>
          <w:rFonts w:ascii="Arial" w:hAnsi="Arial" w:cs="Arial"/>
          <w:b/>
          <w:sz w:val="20"/>
          <w:szCs w:val="20"/>
        </w:rPr>
      </w:pPr>
      <w:r w:rsidRPr="00C577F2">
        <w:rPr>
          <w:rFonts w:ascii="Arial" w:hAnsi="Arial" w:cs="Arial"/>
          <w:b/>
          <w:sz w:val="20"/>
          <w:szCs w:val="20"/>
        </w:rPr>
        <w:t>11. Survival</w:t>
      </w:r>
    </w:p>
    <w:p w14:paraId="324597EF" w14:textId="77777777" w:rsidR="00125A01" w:rsidRPr="00C577F2" w:rsidRDefault="00125A01" w:rsidP="00125A01">
      <w:pPr>
        <w:rPr>
          <w:rFonts w:ascii="Arial" w:hAnsi="Arial" w:cs="Arial"/>
          <w:sz w:val="20"/>
          <w:szCs w:val="20"/>
        </w:rPr>
      </w:pPr>
      <w:r w:rsidRPr="00C577F2">
        <w:rPr>
          <w:rFonts w:ascii="Arial" w:hAnsi="Arial" w:cs="Arial"/>
          <w:sz w:val="20"/>
          <w:szCs w:val="20"/>
        </w:rPr>
        <w:t>The provisions of articles 4, 5, 7, 8, 10, 11 and 12 shall survive any expiration or termination of this Agreement.</w:t>
      </w:r>
    </w:p>
    <w:p w14:paraId="32E27508" w14:textId="77777777" w:rsidR="00125A01" w:rsidRPr="00C577F2" w:rsidRDefault="00125A01" w:rsidP="00125A01">
      <w:pPr>
        <w:rPr>
          <w:rFonts w:ascii="Arial" w:hAnsi="Arial" w:cs="Arial"/>
          <w:b/>
          <w:sz w:val="20"/>
          <w:szCs w:val="20"/>
        </w:rPr>
      </w:pPr>
      <w:r w:rsidRPr="00C577F2">
        <w:rPr>
          <w:rFonts w:ascii="Arial" w:hAnsi="Arial" w:cs="Arial"/>
          <w:b/>
          <w:sz w:val="20"/>
          <w:szCs w:val="20"/>
        </w:rPr>
        <w:lastRenderedPageBreak/>
        <w:t>12. Applicable Law and place of jurisdiction</w:t>
      </w:r>
    </w:p>
    <w:p w14:paraId="34B07924" w14:textId="77777777" w:rsidR="00125A01" w:rsidRPr="00C577F2" w:rsidRDefault="00125A01" w:rsidP="00125A01">
      <w:pPr>
        <w:rPr>
          <w:rFonts w:ascii="Arial" w:hAnsi="Arial" w:cs="Arial"/>
          <w:sz w:val="20"/>
          <w:szCs w:val="20"/>
        </w:rPr>
      </w:pPr>
      <w:r w:rsidRPr="00C577F2">
        <w:rPr>
          <w:rFonts w:ascii="Arial" w:hAnsi="Arial" w:cs="Arial"/>
          <w:sz w:val="20"/>
          <w:szCs w:val="20"/>
        </w:rPr>
        <w:t>12.1 This Agreement shall be governed by the laws of Switzerland, without regard to its conflict of law provisions.</w:t>
      </w:r>
    </w:p>
    <w:p w14:paraId="054C5001" w14:textId="6828127C" w:rsidR="001D586C" w:rsidRPr="00C577F2" w:rsidRDefault="00125A01" w:rsidP="00125A01">
      <w:pPr>
        <w:rPr>
          <w:rFonts w:ascii="Arial" w:hAnsi="Arial" w:cs="Arial"/>
          <w:sz w:val="20"/>
          <w:szCs w:val="20"/>
        </w:rPr>
      </w:pPr>
      <w:r w:rsidRPr="00C577F2">
        <w:rPr>
          <w:rFonts w:ascii="Arial" w:hAnsi="Arial" w:cs="Arial"/>
          <w:sz w:val="20"/>
          <w:szCs w:val="20"/>
        </w:rPr>
        <w:t xml:space="preserve">12.2 The exclusive place of jurisdiction shall be </w:t>
      </w:r>
      <w:r w:rsidR="006F784A" w:rsidRPr="00C577F2">
        <w:rPr>
          <w:rFonts w:ascii="Arial" w:hAnsi="Arial" w:cs="Arial"/>
          <w:sz w:val="20"/>
          <w:szCs w:val="20"/>
        </w:rPr>
        <w:t>Fribourg</w:t>
      </w:r>
      <w:r w:rsidRPr="00C577F2">
        <w:rPr>
          <w:rFonts w:ascii="Arial" w:hAnsi="Arial" w:cs="Arial"/>
          <w:sz w:val="20"/>
          <w:szCs w:val="20"/>
        </w:rPr>
        <w:t>, Switzerland.</w:t>
      </w:r>
    </w:p>
    <w:p w14:paraId="09D010B9" w14:textId="07593B80" w:rsidR="00125A01" w:rsidRPr="00C577F2" w:rsidRDefault="001A4D63" w:rsidP="00125A01">
      <w:pPr>
        <w:rPr>
          <w:rFonts w:ascii="Arial" w:hAnsi="Arial" w:cs="Arial"/>
          <w:sz w:val="20"/>
          <w:szCs w:val="20"/>
        </w:rPr>
      </w:pPr>
      <w:r w:rsidRPr="00C577F2">
        <w:rPr>
          <w:rFonts w:ascii="Arial" w:hAnsi="Arial" w:cs="Arial"/>
          <w:sz w:val="20"/>
          <w:szCs w:val="20"/>
        </w:rPr>
        <w:t xml:space="preserve">This Agreement may be executed in as many counterparts as is necessary or convenient, each of which shall be deemed an original but all such counterparts shall constitute but one and the same agreement. Facsimile and electronically scanned signatures on this Agreement shall be binding on the Parties. </w:t>
      </w:r>
    </w:p>
    <w:p w14:paraId="397099CF" w14:textId="77777777" w:rsidR="000C1CB1" w:rsidRPr="00C577F2" w:rsidRDefault="000C1CB1" w:rsidP="00125A01">
      <w:pPr>
        <w:rPr>
          <w:rFonts w:ascii="Arial" w:hAnsi="Arial" w:cs="Arial"/>
          <w:sz w:val="20"/>
          <w:szCs w:val="20"/>
        </w:rPr>
      </w:pPr>
    </w:p>
    <w:p w14:paraId="0E1E45E7" w14:textId="085F4F04" w:rsidR="00125A01" w:rsidRPr="00C577F2" w:rsidRDefault="00171798" w:rsidP="00125A01">
      <w:pPr>
        <w:rPr>
          <w:rFonts w:ascii="Arial" w:hAnsi="Arial" w:cs="Arial"/>
          <w:sz w:val="20"/>
          <w:szCs w:val="20"/>
        </w:rPr>
      </w:pPr>
      <w:r w:rsidRPr="00C577F2">
        <w:rPr>
          <w:rFonts w:ascii="Arial" w:hAnsi="Arial" w:cs="Arial"/>
          <w:b/>
          <w:sz w:val="20"/>
          <w:szCs w:val="20"/>
        </w:rPr>
        <w:t>University Fribourg</w:t>
      </w:r>
      <w:r w:rsidR="006F784A" w:rsidRPr="00C577F2">
        <w:rPr>
          <w:rFonts w:ascii="Arial" w:hAnsi="Arial" w:cs="Arial"/>
          <w:b/>
          <w:sz w:val="20"/>
          <w:szCs w:val="20"/>
        </w:rPr>
        <w:t xml:space="preserve"> (</w:t>
      </w:r>
      <w:r w:rsidR="006A6A83">
        <w:rPr>
          <w:rFonts w:ascii="Arial" w:hAnsi="Arial" w:cs="Arial"/>
          <w:b/>
          <w:sz w:val="20"/>
          <w:szCs w:val="20"/>
        </w:rPr>
        <w:t>UNIFR</w:t>
      </w:r>
      <w:r w:rsidR="006F784A" w:rsidRPr="00C577F2">
        <w:rPr>
          <w:rFonts w:ascii="Arial" w:hAnsi="Arial" w:cs="Arial"/>
          <w:b/>
          <w:sz w:val="20"/>
          <w:szCs w:val="20"/>
        </w:rPr>
        <w:t>)</w:t>
      </w:r>
      <w:r w:rsidR="006F784A" w:rsidRPr="00C577F2">
        <w:rPr>
          <w:rFonts w:ascii="Arial" w:hAnsi="Arial" w:cs="Arial"/>
          <w:b/>
          <w:sz w:val="20"/>
          <w:szCs w:val="20"/>
        </w:rPr>
        <w:tab/>
      </w:r>
      <w:r w:rsidR="006F784A" w:rsidRPr="00C577F2">
        <w:rPr>
          <w:rFonts w:ascii="Arial" w:hAnsi="Arial" w:cs="Arial"/>
          <w:sz w:val="20"/>
          <w:szCs w:val="20"/>
        </w:rPr>
        <w:tab/>
      </w:r>
      <w:r w:rsidR="006F784A" w:rsidRPr="00C577F2">
        <w:rPr>
          <w:rFonts w:ascii="Arial" w:hAnsi="Arial" w:cs="Arial"/>
          <w:sz w:val="20"/>
          <w:szCs w:val="20"/>
        </w:rPr>
        <w:tab/>
      </w:r>
      <w:r w:rsidR="00125A01" w:rsidRPr="00C577F2">
        <w:rPr>
          <w:rFonts w:ascii="Arial" w:hAnsi="Arial" w:cs="Arial"/>
          <w:sz w:val="20"/>
          <w:szCs w:val="20"/>
        </w:rPr>
        <w:t xml:space="preserve"> </w:t>
      </w:r>
      <w:r w:rsidR="00125A01" w:rsidRPr="00C577F2">
        <w:rPr>
          <w:rFonts w:ascii="Arial" w:hAnsi="Arial" w:cs="Arial"/>
          <w:b/>
          <w:sz w:val="20"/>
          <w:szCs w:val="20"/>
        </w:rPr>
        <w:t>COMPANY</w:t>
      </w:r>
    </w:p>
    <w:p w14:paraId="3A6C6757" w14:textId="77777777" w:rsidR="00125A01" w:rsidRPr="00C577F2" w:rsidRDefault="00125A01" w:rsidP="006F784A">
      <w:pPr>
        <w:spacing w:after="0"/>
        <w:rPr>
          <w:rFonts w:ascii="Arial" w:hAnsi="Arial" w:cs="Arial"/>
          <w:sz w:val="20"/>
          <w:szCs w:val="20"/>
        </w:rPr>
      </w:pPr>
      <w:r w:rsidRPr="00C577F2">
        <w:rPr>
          <w:rFonts w:ascii="Arial" w:hAnsi="Arial" w:cs="Arial"/>
          <w:sz w:val="20"/>
          <w:szCs w:val="20"/>
        </w:rPr>
        <w:t xml:space="preserve">___________________________________ </w:t>
      </w:r>
      <w:r w:rsidR="006F784A" w:rsidRPr="00C577F2">
        <w:rPr>
          <w:rFonts w:ascii="Arial" w:hAnsi="Arial" w:cs="Arial"/>
          <w:sz w:val="20"/>
          <w:szCs w:val="20"/>
        </w:rPr>
        <w:tab/>
      </w:r>
      <w:r w:rsidRPr="00C577F2">
        <w:rPr>
          <w:rFonts w:ascii="Arial" w:hAnsi="Arial" w:cs="Arial"/>
          <w:sz w:val="20"/>
          <w:szCs w:val="20"/>
        </w:rPr>
        <w:t>___________________________________</w:t>
      </w:r>
    </w:p>
    <w:p w14:paraId="6BC545D3" w14:textId="77777777" w:rsidR="00125A01" w:rsidRPr="00C577F2" w:rsidRDefault="00125A01" w:rsidP="006F784A">
      <w:pPr>
        <w:spacing w:after="0"/>
        <w:rPr>
          <w:rFonts w:ascii="Arial" w:hAnsi="Arial" w:cs="Arial"/>
          <w:sz w:val="20"/>
          <w:szCs w:val="20"/>
        </w:rPr>
      </w:pPr>
      <w:r w:rsidRPr="00C577F2">
        <w:rPr>
          <w:rFonts w:ascii="Arial" w:hAnsi="Arial" w:cs="Arial"/>
          <w:sz w:val="20"/>
          <w:szCs w:val="20"/>
        </w:rPr>
        <w:t xml:space="preserve">(Place and date) </w:t>
      </w:r>
      <w:r w:rsidR="006F784A" w:rsidRPr="00C577F2">
        <w:rPr>
          <w:rFonts w:ascii="Arial" w:hAnsi="Arial" w:cs="Arial"/>
          <w:sz w:val="20"/>
          <w:szCs w:val="20"/>
        </w:rPr>
        <w:tab/>
      </w:r>
      <w:r w:rsidR="006F784A" w:rsidRPr="00C577F2">
        <w:rPr>
          <w:rFonts w:ascii="Arial" w:hAnsi="Arial" w:cs="Arial"/>
          <w:sz w:val="20"/>
          <w:szCs w:val="20"/>
        </w:rPr>
        <w:tab/>
      </w:r>
      <w:r w:rsidR="006F784A" w:rsidRPr="00C577F2">
        <w:rPr>
          <w:rFonts w:ascii="Arial" w:hAnsi="Arial" w:cs="Arial"/>
          <w:sz w:val="20"/>
          <w:szCs w:val="20"/>
        </w:rPr>
        <w:tab/>
      </w:r>
      <w:r w:rsidR="006F784A" w:rsidRPr="00C577F2">
        <w:rPr>
          <w:rFonts w:ascii="Arial" w:hAnsi="Arial" w:cs="Arial"/>
          <w:sz w:val="20"/>
          <w:szCs w:val="20"/>
        </w:rPr>
        <w:tab/>
      </w:r>
      <w:r w:rsidRPr="00C577F2">
        <w:rPr>
          <w:rFonts w:ascii="Arial" w:hAnsi="Arial" w:cs="Arial"/>
          <w:sz w:val="20"/>
          <w:szCs w:val="20"/>
        </w:rPr>
        <w:t>(Place and date)</w:t>
      </w:r>
    </w:p>
    <w:p w14:paraId="0A14ABF6" w14:textId="77777777" w:rsidR="006F784A" w:rsidRPr="00C577F2" w:rsidRDefault="006F784A" w:rsidP="006F784A">
      <w:pPr>
        <w:spacing w:after="0"/>
        <w:rPr>
          <w:rFonts w:ascii="Arial" w:hAnsi="Arial" w:cs="Arial"/>
          <w:sz w:val="20"/>
          <w:szCs w:val="20"/>
        </w:rPr>
      </w:pPr>
    </w:p>
    <w:p w14:paraId="5615BD07" w14:textId="77777777" w:rsidR="00125A01" w:rsidRPr="00C577F2" w:rsidRDefault="00125A01" w:rsidP="006F784A">
      <w:pPr>
        <w:spacing w:after="0"/>
        <w:rPr>
          <w:rFonts w:ascii="Arial" w:hAnsi="Arial" w:cs="Arial"/>
          <w:sz w:val="20"/>
          <w:szCs w:val="20"/>
        </w:rPr>
      </w:pPr>
      <w:r w:rsidRPr="00C577F2">
        <w:rPr>
          <w:rFonts w:ascii="Arial" w:hAnsi="Arial" w:cs="Arial"/>
          <w:sz w:val="20"/>
          <w:szCs w:val="20"/>
        </w:rPr>
        <w:t xml:space="preserve">___________________________________ </w:t>
      </w:r>
      <w:r w:rsidR="006F784A" w:rsidRPr="00C577F2">
        <w:rPr>
          <w:rFonts w:ascii="Arial" w:hAnsi="Arial" w:cs="Arial"/>
          <w:sz w:val="20"/>
          <w:szCs w:val="20"/>
        </w:rPr>
        <w:tab/>
      </w:r>
      <w:r w:rsidRPr="00C577F2">
        <w:rPr>
          <w:rFonts w:ascii="Arial" w:hAnsi="Arial" w:cs="Arial"/>
          <w:sz w:val="20"/>
          <w:szCs w:val="20"/>
        </w:rPr>
        <w:t>___________________________________</w:t>
      </w:r>
    </w:p>
    <w:p w14:paraId="1B01AC62" w14:textId="77777777" w:rsidR="00125A01" w:rsidRPr="00C577F2" w:rsidRDefault="00125A01" w:rsidP="006F784A">
      <w:pPr>
        <w:spacing w:after="0"/>
        <w:rPr>
          <w:rFonts w:ascii="Arial" w:hAnsi="Arial" w:cs="Arial"/>
          <w:sz w:val="20"/>
          <w:szCs w:val="20"/>
        </w:rPr>
      </w:pPr>
      <w:r w:rsidRPr="00C577F2">
        <w:rPr>
          <w:rFonts w:ascii="Arial" w:hAnsi="Arial" w:cs="Arial"/>
          <w:sz w:val="20"/>
          <w:szCs w:val="20"/>
        </w:rPr>
        <w:t xml:space="preserve">(Signature) </w:t>
      </w:r>
      <w:r w:rsidR="006F784A" w:rsidRPr="00C577F2">
        <w:rPr>
          <w:rFonts w:ascii="Arial" w:hAnsi="Arial" w:cs="Arial"/>
          <w:sz w:val="20"/>
          <w:szCs w:val="20"/>
        </w:rPr>
        <w:tab/>
      </w:r>
      <w:r w:rsidR="006F784A" w:rsidRPr="00C577F2">
        <w:rPr>
          <w:rFonts w:ascii="Arial" w:hAnsi="Arial" w:cs="Arial"/>
          <w:sz w:val="20"/>
          <w:szCs w:val="20"/>
        </w:rPr>
        <w:tab/>
      </w:r>
      <w:r w:rsidR="006F784A" w:rsidRPr="00C577F2">
        <w:rPr>
          <w:rFonts w:ascii="Arial" w:hAnsi="Arial" w:cs="Arial"/>
          <w:sz w:val="20"/>
          <w:szCs w:val="20"/>
        </w:rPr>
        <w:tab/>
      </w:r>
      <w:r w:rsidR="006F784A" w:rsidRPr="00C577F2">
        <w:rPr>
          <w:rFonts w:ascii="Arial" w:hAnsi="Arial" w:cs="Arial"/>
          <w:sz w:val="20"/>
          <w:szCs w:val="20"/>
        </w:rPr>
        <w:tab/>
      </w:r>
      <w:r w:rsidR="006F784A" w:rsidRPr="00C577F2">
        <w:rPr>
          <w:rFonts w:ascii="Arial" w:hAnsi="Arial" w:cs="Arial"/>
          <w:sz w:val="20"/>
          <w:szCs w:val="20"/>
        </w:rPr>
        <w:tab/>
      </w:r>
      <w:r w:rsidRPr="00C577F2">
        <w:rPr>
          <w:rFonts w:ascii="Arial" w:hAnsi="Arial" w:cs="Arial"/>
          <w:sz w:val="20"/>
          <w:szCs w:val="20"/>
        </w:rPr>
        <w:t>(Signature)</w:t>
      </w:r>
    </w:p>
    <w:p w14:paraId="2A3EE23A" w14:textId="77777777" w:rsidR="006F784A" w:rsidRPr="00C577F2" w:rsidRDefault="006F784A" w:rsidP="006F784A">
      <w:pPr>
        <w:spacing w:after="0"/>
        <w:rPr>
          <w:rFonts w:ascii="Arial" w:hAnsi="Arial" w:cs="Arial"/>
          <w:sz w:val="20"/>
          <w:szCs w:val="20"/>
        </w:rPr>
      </w:pPr>
    </w:p>
    <w:p w14:paraId="49798E81" w14:textId="77777777" w:rsidR="00125A01" w:rsidRPr="00C577F2" w:rsidRDefault="00125A01" w:rsidP="006F784A">
      <w:pPr>
        <w:spacing w:after="0"/>
        <w:rPr>
          <w:rFonts w:ascii="Arial" w:hAnsi="Arial" w:cs="Arial"/>
          <w:sz w:val="20"/>
          <w:szCs w:val="20"/>
        </w:rPr>
      </w:pPr>
      <w:r w:rsidRPr="00C577F2">
        <w:rPr>
          <w:rFonts w:ascii="Arial" w:hAnsi="Arial" w:cs="Arial"/>
          <w:sz w:val="20"/>
          <w:szCs w:val="20"/>
        </w:rPr>
        <w:t xml:space="preserve">___________________________________ </w:t>
      </w:r>
      <w:r w:rsidR="006F784A" w:rsidRPr="00C577F2">
        <w:rPr>
          <w:rFonts w:ascii="Arial" w:hAnsi="Arial" w:cs="Arial"/>
          <w:sz w:val="20"/>
          <w:szCs w:val="20"/>
        </w:rPr>
        <w:tab/>
      </w:r>
      <w:r w:rsidRPr="00C577F2">
        <w:rPr>
          <w:rFonts w:ascii="Arial" w:hAnsi="Arial" w:cs="Arial"/>
          <w:sz w:val="20"/>
          <w:szCs w:val="20"/>
        </w:rPr>
        <w:t>___________________________________</w:t>
      </w:r>
    </w:p>
    <w:p w14:paraId="0ABF1A10" w14:textId="13B7F401" w:rsidR="006A6A83" w:rsidRDefault="006A6A83" w:rsidP="006A6A83">
      <w:pPr>
        <w:spacing w:after="0"/>
        <w:rPr>
          <w:rFonts w:ascii="Arial" w:hAnsi="Arial" w:cs="Arial"/>
          <w:i/>
          <w:color w:val="00B0F0"/>
          <w:sz w:val="20"/>
        </w:rPr>
      </w:pPr>
      <w:r w:rsidRPr="007F53AD">
        <w:rPr>
          <w:rFonts w:ascii="Arial" w:hAnsi="Arial" w:cs="Arial"/>
          <w:i/>
          <w:color w:val="4472C4"/>
          <w:sz w:val="20"/>
        </w:rPr>
        <w:t>[rector if the agreement is over CHF 50k,</w:t>
      </w:r>
      <w:r>
        <w:rPr>
          <w:rFonts w:ascii="Arial" w:hAnsi="Arial" w:cs="Arial"/>
          <w:i/>
          <w:color w:val="00B0F0"/>
          <w:sz w:val="20"/>
        </w:rPr>
        <w:t xml:space="preserve"> </w:t>
      </w:r>
      <w:r>
        <w:rPr>
          <w:rFonts w:ascii="Arial" w:hAnsi="Arial" w:cs="Arial"/>
          <w:i/>
          <w:color w:val="00B0F0"/>
          <w:sz w:val="20"/>
        </w:rPr>
        <w:tab/>
      </w:r>
      <w:r w:rsidRPr="00470941">
        <w:rPr>
          <w:rFonts w:ascii="Arial" w:hAnsi="Arial" w:cs="Arial"/>
          <w:i/>
          <w:sz w:val="20"/>
        </w:rPr>
        <w:t>(name and title)</w:t>
      </w:r>
    </w:p>
    <w:p w14:paraId="60577D0D" w14:textId="77777777" w:rsidR="006A6A83" w:rsidRPr="007F53AD" w:rsidRDefault="006A6A83" w:rsidP="006A6A83">
      <w:pPr>
        <w:spacing w:after="0"/>
        <w:rPr>
          <w:rFonts w:ascii="Arial" w:hAnsi="Arial" w:cs="Arial"/>
          <w:i/>
          <w:color w:val="4472C4"/>
          <w:sz w:val="20"/>
        </w:rPr>
      </w:pPr>
      <w:r w:rsidRPr="007F53AD">
        <w:rPr>
          <w:rFonts w:ascii="Arial" w:hAnsi="Arial" w:cs="Arial"/>
          <w:i/>
          <w:color w:val="4472C4"/>
          <w:sz w:val="20"/>
        </w:rPr>
        <w:t>vice-rector below CHF 50k]</w:t>
      </w:r>
    </w:p>
    <w:p w14:paraId="485A8051" w14:textId="357ED496" w:rsidR="006A6A83" w:rsidRDefault="006F784A" w:rsidP="006F784A">
      <w:pPr>
        <w:spacing w:after="0"/>
        <w:rPr>
          <w:rFonts w:ascii="Arial" w:hAnsi="Arial" w:cs="Arial"/>
          <w:sz w:val="20"/>
          <w:szCs w:val="20"/>
        </w:rPr>
      </w:pPr>
      <w:r w:rsidRPr="00C577F2">
        <w:rPr>
          <w:rFonts w:ascii="Arial" w:hAnsi="Arial" w:cs="Arial"/>
          <w:sz w:val="20"/>
          <w:szCs w:val="20"/>
        </w:rPr>
        <w:tab/>
      </w:r>
      <w:r w:rsidRPr="00C577F2">
        <w:rPr>
          <w:rFonts w:ascii="Arial" w:hAnsi="Arial" w:cs="Arial"/>
          <w:sz w:val="20"/>
          <w:szCs w:val="20"/>
        </w:rPr>
        <w:tab/>
      </w:r>
      <w:r w:rsidRPr="00C577F2">
        <w:rPr>
          <w:rFonts w:ascii="Arial" w:hAnsi="Arial" w:cs="Arial"/>
          <w:sz w:val="20"/>
          <w:szCs w:val="20"/>
        </w:rPr>
        <w:tab/>
      </w:r>
      <w:r w:rsidRPr="00C577F2">
        <w:rPr>
          <w:rFonts w:ascii="Arial" w:hAnsi="Arial" w:cs="Arial"/>
          <w:sz w:val="20"/>
          <w:szCs w:val="20"/>
        </w:rPr>
        <w:tab/>
      </w:r>
    </w:p>
    <w:p w14:paraId="5DAE4659" w14:textId="77777777" w:rsidR="006A6A83" w:rsidRDefault="006A6A83" w:rsidP="006F784A">
      <w:pPr>
        <w:spacing w:after="0"/>
        <w:rPr>
          <w:rFonts w:ascii="Arial" w:hAnsi="Arial" w:cs="Arial"/>
          <w:sz w:val="20"/>
          <w:szCs w:val="20"/>
        </w:rPr>
      </w:pPr>
    </w:p>
    <w:p w14:paraId="79AC288F" w14:textId="01CDA598" w:rsidR="006A6A83" w:rsidRPr="00C577F2" w:rsidRDefault="006A6A83" w:rsidP="006A6A83">
      <w:pPr>
        <w:spacing w:after="0"/>
        <w:rPr>
          <w:rFonts w:ascii="Arial" w:hAnsi="Arial" w:cs="Arial"/>
          <w:sz w:val="20"/>
          <w:szCs w:val="20"/>
        </w:rPr>
      </w:pPr>
      <w:r w:rsidRPr="00C577F2">
        <w:rPr>
          <w:rFonts w:ascii="Arial" w:hAnsi="Arial" w:cs="Arial"/>
          <w:sz w:val="20"/>
          <w:szCs w:val="20"/>
        </w:rPr>
        <w:t xml:space="preserve">___________________________________ </w:t>
      </w:r>
      <w:r w:rsidRPr="00C577F2">
        <w:rPr>
          <w:rFonts w:ascii="Arial" w:hAnsi="Arial" w:cs="Arial"/>
          <w:sz w:val="20"/>
          <w:szCs w:val="20"/>
        </w:rPr>
        <w:tab/>
        <w:t>___________________________________</w:t>
      </w:r>
    </w:p>
    <w:p w14:paraId="5C9CE7EA" w14:textId="77777777" w:rsidR="006A6A83" w:rsidRPr="00C577F2" w:rsidRDefault="006A6A83" w:rsidP="006A6A83">
      <w:pPr>
        <w:spacing w:after="0"/>
        <w:rPr>
          <w:rFonts w:ascii="Arial" w:hAnsi="Arial" w:cs="Arial"/>
          <w:sz w:val="20"/>
          <w:szCs w:val="20"/>
        </w:rPr>
      </w:pPr>
      <w:r w:rsidRPr="00C577F2">
        <w:rPr>
          <w:rFonts w:ascii="Arial" w:hAnsi="Arial" w:cs="Arial"/>
          <w:sz w:val="20"/>
          <w:szCs w:val="20"/>
        </w:rPr>
        <w:t xml:space="preserve">(Place and date) </w:t>
      </w:r>
      <w:r w:rsidRPr="00C577F2">
        <w:rPr>
          <w:rFonts w:ascii="Arial" w:hAnsi="Arial" w:cs="Arial"/>
          <w:sz w:val="20"/>
          <w:szCs w:val="20"/>
        </w:rPr>
        <w:tab/>
      </w:r>
      <w:r w:rsidRPr="00C577F2">
        <w:rPr>
          <w:rFonts w:ascii="Arial" w:hAnsi="Arial" w:cs="Arial"/>
          <w:sz w:val="20"/>
          <w:szCs w:val="20"/>
        </w:rPr>
        <w:tab/>
      </w:r>
      <w:r w:rsidRPr="00C577F2">
        <w:rPr>
          <w:rFonts w:ascii="Arial" w:hAnsi="Arial" w:cs="Arial"/>
          <w:sz w:val="20"/>
          <w:szCs w:val="20"/>
        </w:rPr>
        <w:tab/>
      </w:r>
      <w:r w:rsidRPr="00C577F2">
        <w:rPr>
          <w:rFonts w:ascii="Arial" w:hAnsi="Arial" w:cs="Arial"/>
          <w:sz w:val="20"/>
          <w:szCs w:val="20"/>
        </w:rPr>
        <w:tab/>
        <w:t>(Place and date)</w:t>
      </w:r>
    </w:p>
    <w:p w14:paraId="0A79E07E" w14:textId="77777777" w:rsidR="006A6A83" w:rsidRPr="00C577F2" w:rsidRDefault="006A6A83" w:rsidP="006A6A83">
      <w:pPr>
        <w:spacing w:after="0"/>
        <w:rPr>
          <w:rFonts w:ascii="Arial" w:hAnsi="Arial" w:cs="Arial"/>
          <w:sz w:val="20"/>
          <w:szCs w:val="20"/>
        </w:rPr>
      </w:pPr>
    </w:p>
    <w:p w14:paraId="00A5E525" w14:textId="77777777" w:rsidR="006A6A83" w:rsidRPr="00C577F2" w:rsidRDefault="006A6A83" w:rsidP="006A6A83">
      <w:pPr>
        <w:spacing w:after="0"/>
        <w:rPr>
          <w:rFonts w:ascii="Arial" w:hAnsi="Arial" w:cs="Arial"/>
          <w:sz w:val="20"/>
          <w:szCs w:val="20"/>
        </w:rPr>
      </w:pPr>
      <w:r w:rsidRPr="00C577F2">
        <w:rPr>
          <w:rFonts w:ascii="Arial" w:hAnsi="Arial" w:cs="Arial"/>
          <w:sz w:val="20"/>
          <w:szCs w:val="20"/>
        </w:rPr>
        <w:t xml:space="preserve">___________________________________ </w:t>
      </w:r>
      <w:r w:rsidRPr="00C577F2">
        <w:rPr>
          <w:rFonts w:ascii="Arial" w:hAnsi="Arial" w:cs="Arial"/>
          <w:sz w:val="20"/>
          <w:szCs w:val="20"/>
        </w:rPr>
        <w:tab/>
        <w:t>___________________________________</w:t>
      </w:r>
    </w:p>
    <w:p w14:paraId="775465B9" w14:textId="77777777" w:rsidR="006A6A83" w:rsidRPr="00C577F2" w:rsidRDefault="006A6A83" w:rsidP="006A6A83">
      <w:pPr>
        <w:spacing w:after="0"/>
        <w:rPr>
          <w:rFonts w:ascii="Arial" w:hAnsi="Arial" w:cs="Arial"/>
          <w:sz w:val="20"/>
          <w:szCs w:val="20"/>
        </w:rPr>
      </w:pPr>
      <w:r w:rsidRPr="00C577F2">
        <w:rPr>
          <w:rFonts w:ascii="Arial" w:hAnsi="Arial" w:cs="Arial"/>
          <w:sz w:val="20"/>
          <w:szCs w:val="20"/>
        </w:rPr>
        <w:t xml:space="preserve">(Signature) </w:t>
      </w:r>
      <w:r w:rsidRPr="00C577F2">
        <w:rPr>
          <w:rFonts w:ascii="Arial" w:hAnsi="Arial" w:cs="Arial"/>
          <w:sz w:val="20"/>
          <w:szCs w:val="20"/>
        </w:rPr>
        <w:tab/>
      </w:r>
      <w:r w:rsidRPr="00C577F2">
        <w:rPr>
          <w:rFonts w:ascii="Arial" w:hAnsi="Arial" w:cs="Arial"/>
          <w:sz w:val="20"/>
          <w:szCs w:val="20"/>
        </w:rPr>
        <w:tab/>
      </w:r>
      <w:r w:rsidRPr="00C577F2">
        <w:rPr>
          <w:rFonts w:ascii="Arial" w:hAnsi="Arial" w:cs="Arial"/>
          <w:sz w:val="20"/>
          <w:szCs w:val="20"/>
        </w:rPr>
        <w:tab/>
      </w:r>
      <w:r w:rsidRPr="00C577F2">
        <w:rPr>
          <w:rFonts w:ascii="Arial" w:hAnsi="Arial" w:cs="Arial"/>
          <w:sz w:val="20"/>
          <w:szCs w:val="20"/>
        </w:rPr>
        <w:tab/>
      </w:r>
      <w:r w:rsidRPr="00C577F2">
        <w:rPr>
          <w:rFonts w:ascii="Arial" w:hAnsi="Arial" w:cs="Arial"/>
          <w:sz w:val="20"/>
          <w:szCs w:val="20"/>
        </w:rPr>
        <w:tab/>
        <w:t>(Signature)</w:t>
      </w:r>
    </w:p>
    <w:p w14:paraId="7BCF6DA1" w14:textId="77777777" w:rsidR="006A6A83" w:rsidRPr="00C577F2" w:rsidRDefault="006A6A83" w:rsidP="006A6A83">
      <w:pPr>
        <w:spacing w:after="0"/>
        <w:rPr>
          <w:rFonts w:ascii="Arial" w:hAnsi="Arial" w:cs="Arial"/>
          <w:sz w:val="20"/>
          <w:szCs w:val="20"/>
        </w:rPr>
      </w:pPr>
    </w:p>
    <w:p w14:paraId="5FADB5CB" w14:textId="77777777" w:rsidR="006A6A83" w:rsidRPr="00C577F2" w:rsidRDefault="006A6A83" w:rsidP="006A6A83">
      <w:pPr>
        <w:spacing w:after="0"/>
        <w:rPr>
          <w:rFonts w:ascii="Arial" w:hAnsi="Arial" w:cs="Arial"/>
          <w:sz w:val="20"/>
          <w:szCs w:val="20"/>
        </w:rPr>
      </w:pPr>
      <w:r w:rsidRPr="00C577F2">
        <w:rPr>
          <w:rFonts w:ascii="Arial" w:hAnsi="Arial" w:cs="Arial"/>
          <w:sz w:val="20"/>
          <w:szCs w:val="20"/>
        </w:rPr>
        <w:t xml:space="preserve">___________________________________ </w:t>
      </w:r>
      <w:r w:rsidRPr="00C577F2">
        <w:rPr>
          <w:rFonts w:ascii="Arial" w:hAnsi="Arial" w:cs="Arial"/>
          <w:sz w:val="20"/>
          <w:szCs w:val="20"/>
        </w:rPr>
        <w:tab/>
        <w:t>___________________________________</w:t>
      </w:r>
    </w:p>
    <w:p w14:paraId="262413C6" w14:textId="3BC9F0B2" w:rsidR="006A6A83" w:rsidRPr="00C577F2" w:rsidRDefault="006A6A83" w:rsidP="006A6A83">
      <w:pPr>
        <w:spacing w:after="0"/>
        <w:rPr>
          <w:rFonts w:ascii="Arial" w:hAnsi="Arial" w:cs="Arial"/>
          <w:sz w:val="20"/>
          <w:szCs w:val="20"/>
        </w:rPr>
      </w:pPr>
      <w:r w:rsidRPr="006A6A83">
        <w:rPr>
          <w:rFonts w:ascii="Arial" w:hAnsi="Arial" w:cs="Arial"/>
          <w:i/>
          <w:color w:val="4472C4" w:themeColor="accent1"/>
          <w:sz w:val="20"/>
          <w:szCs w:val="20"/>
        </w:rPr>
        <w:t xml:space="preserve">[Responsible professor name and title] </w:t>
      </w:r>
      <w:r w:rsidRPr="006A6A83">
        <w:rPr>
          <w:rFonts w:ascii="Arial" w:hAnsi="Arial" w:cs="Arial"/>
          <w:i/>
          <w:color w:val="4472C4" w:themeColor="accent1"/>
          <w:sz w:val="20"/>
          <w:szCs w:val="20"/>
        </w:rPr>
        <w:tab/>
      </w:r>
      <w:r w:rsidRPr="00C577F2">
        <w:rPr>
          <w:rFonts w:ascii="Arial" w:hAnsi="Arial" w:cs="Arial"/>
          <w:sz w:val="20"/>
          <w:szCs w:val="20"/>
        </w:rPr>
        <w:tab/>
        <w:t>(name and title)</w:t>
      </w:r>
    </w:p>
    <w:p w14:paraId="5E478CA5" w14:textId="52F975EC" w:rsidR="006A6A83" w:rsidRDefault="006A6A83" w:rsidP="006F784A">
      <w:pPr>
        <w:spacing w:after="0"/>
        <w:rPr>
          <w:rFonts w:ascii="Arial" w:hAnsi="Arial" w:cs="Arial"/>
          <w:sz w:val="20"/>
          <w:szCs w:val="20"/>
        </w:rPr>
      </w:pPr>
    </w:p>
    <w:p w14:paraId="472DB80C" w14:textId="77777777" w:rsidR="006A6A83" w:rsidRDefault="006A6A83" w:rsidP="006F784A">
      <w:pPr>
        <w:spacing w:after="0"/>
        <w:rPr>
          <w:rFonts w:ascii="Arial" w:hAnsi="Arial" w:cs="Arial"/>
          <w:sz w:val="20"/>
          <w:szCs w:val="20"/>
        </w:rPr>
      </w:pPr>
    </w:p>
    <w:p w14:paraId="594B9065" w14:textId="42EF561F" w:rsidR="006A6A83" w:rsidRDefault="006A6A83" w:rsidP="006F784A">
      <w:pPr>
        <w:spacing w:after="0"/>
        <w:rPr>
          <w:rFonts w:ascii="Arial" w:hAnsi="Arial" w:cs="Arial"/>
          <w:sz w:val="20"/>
          <w:szCs w:val="20"/>
        </w:rPr>
      </w:pPr>
    </w:p>
    <w:p w14:paraId="72C7BE86" w14:textId="77777777" w:rsidR="006A6A83" w:rsidRDefault="006A6A83" w:rsidP="006F784A">
      <w:pPr>
        <w:spacing w:after="0"/>
        <w:rPr>
          <w:rFonts w:ascii="Arial" w:hAnsi="Arial" w:cs="Arial"/>
          <w:sz w:val="20"/>
          <w:szCs w:val="20"/>
        </w:rPr>
      </w:pPr>
    </w:p>
    <w:p w14:paraId="1E040BB0" w14:textId="77777777" w:rsidR="00C10765" w:rsidRPr="00C577F2" w:rsidRDefault="00C10765" w:rsidP="006F784A">
      <w:pPr>
        <w:spacing w:after="0"/>
        <w:rPr>
          <w:rFonts w:ascii="Arial" w:hAnsi="Arial" w:cs="Arial"/>
          <w:sz w:val="20"/>
          <w:szCs w:val="20"/>
        </w:rPr>
      </w:pPr>
    </w:p>
    <w:p w14:paraId="680297AF" w14:textId="77777777" w:rsidR="00125A01" w:rsidRPr="00C577F2" w:rsidRDefault="00125A01" w:rsidP="00125A01">
      <w:pPr>
        <w:rPr>
          <w:rFonts w:ascii="Arial" w:hAnsi="Arial" w:cs="Arial"/>
          <w:sz w:val="20"/>
          <w:szCs w:val="20"/>
        </w:rPr>
      </w:pPr>
      <w:r w:rsidRPr="00C577F2">
        <w:rPr>
          <w:rFonts w:ascii="Arial" w:hAnsi="Arial" w:cs="Arial"/>
          <w:b/>
          <w:sz w:val="20"/>
          <w:szCs w:val="20"/>
        </w:rPr>
        <w:t>Enclosure 1:</w:t>
      </w:r>
      <w:r w:rsidRPr="00C577F2">
        <w:rPr>
          <w:rFonts w:ascii="Arial" w:hAnsi="Arial" w:cs="Arial"/>
          <w:sz w:val="20"/>
          <w:szCs w:val="20"/>
        </w:rPr>
        <w:t xml:space="preserve"> Description of the Project (the Innosuisse application)</w:t>
      </w:r>
    </w:p>
    <w:p w14:paraId="5E30AD68" w14:textId="12EB9360" w:rsidR="005B6DA8" w:rsidRPr="00C577F2" w:rsidRDefault="005B6DA8" w:rsidP="00125A01">
      <w:pPr>
        <w:rPr>
          <w:rFonts w:ascii="Arial" w:hAnsi="Arial" w:cs="Arial"/>
          <w:sz w:val="20"/>
          <w:szCs w:val="20"/>
        </w:rPr>
      </w:pPr>
    </w:p>
    <w:sectPr w:rsidR="005B6DA8" w:rsidRPr="00C577F2">
      <w:headerReference w:type="default" r:id="rId12"/>
      <w:footerReference w:type="default" r:id="rId13"/>
      <w:pgSz w:w="12240" w:h="15840"/>
      <w:pgMar w:top="1417" w:right="1417" w:bottom="1417" w:left="1417"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MOZZETTI Valeria" w:date="2020-03-05T12:07:00Z" w:initials="MV">
    <w:p w14:paraId="6BF3FE62" w14:textId="77777777" w:rsidR="00E63ADB" w:rsidRDefault="00E63ADB" w:rsidP="00E63ADB">
      <w:r>
        <w:rPr>
          <w:rStyle w:val="CommentReference"/>
        </w:rPr>
        <w:annotationRef/>
      </w:r>
      <w:r>
        <w:t xml:space="preserve">Option </w:t>
      </w:r>
      <w:proofErr w:type="gramStart"/>
      <w:r>
        <w:t>1 :</w:t>
      </w:r>
      <w:proofErr w:type="gramEnd"/>
      <w:r>
        <w:t xml:space="preserve"> if we received the (positive) funding decision by Innosuisse.</w:t>
      </w:r>
    </w:p>
    <w:p w14:paraId="0A72DA62" w14:textId="77777777" w:rsidR="00E63ADB" w:rsidRDefault="00E63ADB">
      <w:pPr>
        <w:pStyle w:val="CommentText"/>
      </w:pPr>
    </w:p>
  </w:comment>
  <w:comment w:id="3" w:author="MOZZETTI Valeria" w:date="2020-03-05T12:07:00Z" w:initials="MV">
    <w:p w14:paraId="7330A0EA" w14:textId="77777777" w:rsidR="00E63ADB" w:rsidRDefault="00E63ADB" w:rsidP="00E63ADB">
      <w:r>
        <w:rPr>
          <w:rStyle w:val="CommentReference"/>
        </w:rPr>
        <w:annotationRef/>
      </w:r>
      <w:r>
        <w:t>Option 2 : if we did not received the (positive) funding decision by Innosuisse at the date of signature of this Agreement.</w:t>
      </w:r>
    </w:p>
    <w:p w14:paraId="2B9A1D81" w14:textId="77777777" w:rsidR="00E63ADB" w:rsidRDefault="00E63ADB">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72DA62" w15:done="0"/>
  <w15:commentEx w15:paraId="2B9A1D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72DA62" w16cid:durableId="220B69F5"/>
  <w16cid:commentId w16cid:paraId="2B9A1D81" w16cid:durableId="220B6A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8CCE6F" w14:textId="77777777" w:rsidR="000C3514" w:rsidRDefault="000C3514" w:rsidP="00E63ADB">
      <w:pPr>
        <w:spacing w:after="0" w:line="240" w:lineRule="auto"/>
      </w:pPr>
      <w:r>
        <w:separator/>
      </w:r>
    </w:p>
  </w:endnote>
  <w:endnote w:type="continuationSeparator" w:id="0">
    <w:p w14:paraId="4F56411C" w14:textId="77777777" w:rsidR="000C3514" w:rsidRDefault="000C3514" w:rsidP="00E63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8479438"/>
      <w:docPartObj>
        <w:docPartGallery w:val="Page Numbers (Bottom of Page)"/>
        <w:docPartUnique/>
      </w:docPartObj>
    </w:sdtPr>
    <w:sdtEndPr/>
    <w:sdtContent>
      <w:sdt>
        <w:sdtPr>
          <w:id w:val="-1769616900"/>
          <w:docPartObj>
            <w:docPartGallery w:val="Page Numbers (Top of Page)"/>
            <w:docPartUnique/>
          </w:docPartObj>
        </w:sdtPr>
        <w:sdtEndPr/>
        <w:sdtContent>
          <w:p w14:paraId="037ADDBC" w14:textId="7E0F6DD7" w:rsidR="006A6A83" w:rsidRDefault="006A6A83" w:rsidP="006A6A83">
            <w:pPr>
              <w:pStyle w:val="Footer"/>
            </w:pPr>
            <w:r>
              <w:t xml:space="preserve">Innosuisse Agreement Template UNIFR </w:t>
            </w:r>
            <w:r>
              <w:tab/>
            </w:r>
            <w:r>
              <w:tab/>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CEDBECC" w14:textId="77777777" w:rsidR="007057E5" w:rsidRDefault="007057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7EF47" w14:textId="77777777" w:rsidR="000C3514" w:rsidRDefault="000C3514" w:rsidP="00E63ADB">
      <w:pPr>
        <w:spacing w:after="0" w:line="240" w:lineRule="auto"/>
      </w:pPr>
      <w:r>
        <w:separator/>
      </w:r>
    </w:p>
  </w:footnote>
  <w:footnote w:type="continuationSeparator" w:id="0">
    <w:p w14:paraId="0270B02D" w14:textId="77777777" w:rsidR="000C3514" w:rsidRDefault="000C3514" w:rsidP="00E63A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55D9D" w14:textId="6481A00D" w:rsidR="007256A3" w:rsidRDefault="007057E5" w:rsidP="007057E5">
    <w:pPr>
      <w:pStyle w:val="Header"/>
      <w:tabs>
        <w:tab w:val="clear" w:pos="4536"/>
        <w:tab w:val="clear" w:pos="9072"/>
      </w:tabs>
      <w:jc w:val="both"/>
      <w:rPr>
        <w:vertAlign w:val="subscript"/>
      </w:rPr>
    </w:pPr>
    <w:r>
      <w:tab/>
    </w:r>
    <w:r>
      <w:rPr>
        <w:vertAlign w:val="subscript"/>
      </w:rPr>
      <w:tab/>
    </w:r>
    <w:r>
      <w:rPr>
        <w:vertAlign w:val="subscript"/>
      </w:rPr>
      <w:tab/>
    </w:r>
    <w:r>
      <w:rPr>
        <w:vertAlign w:val="subscript"/>
      </w:rPr>
      <w:tab/>
    </w:r>
    <w:r>
      <w:rPr>
        <w:vertAlign w:val="subscript"/>
      </w:rPr>
      <w:tab/>
    </w:r>
    <w:r>
      <w:rPr>
        <w:vertAlign w:val="subscript"/>
      </w:rPr>
      <w:tab/>
    </w:r>
    <w:r>
      <w:rPr>
        <w:vertAlign w:val="subscript"/>
      </w:rPr>
      <w:tab/>
    </w:r>
    <w:r>
      <w:rPr>
        <w:vertAlign w:val="subscript"/>
      </w:rPr>
      <w:tab/>
    </w:r>
    <w:r>
      <w:rPr>
        <w:vertAlign w:val="subscript"/>
      </w:rPr>
      <w:tab/>
    </w:r>
    <w:r>
      <w:rPr>
        <w:vertAlign w:val="subscript"/>
      </w:rPr>
      <w:tab/>
    </w:r>
    <w:r>
      <w:rPr>
        <w:noProof/>
      </w:rPr>
      <w:drawing>
        <wp:inline distT="0" distB="0" distL="0" distR="0" wp14:anchorId="51E12B59" wp14:editId="3CB65D50">
          <wp:extent cx="807720" cy="54050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717" cy="543848"/>
                  </a:xfrm>
                  <a:prstGeom prst="rect">
                    <a:avLst/>
                  </a:prstGeom>
                  <a:noFill/>
                  <a:ln>
                    <a:noFill/>
                  </a:ln>
                </pic:spPr>
              </pic:pic>
            </a:graphicData>
          </a:graphic>
        </wp:inline>
      </w:drawing>
    </w:r>
  </w:p>
  <w:p w14:paraId="5BE5FD6B" w14:textId="77777777" w:rsidR="007057E5" w:rsidRDefault="007057E5" w:rsidP="007057E5">
    <w:pPr>
      <w:pStyle w:val="Header"/>
      <w:tabs>
        <w:tab w:val="clear" w:pos="4536"/>
        <w:tab w:val="clear" w:pos="9072"/>
      </w:tabs>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A5501"/>
    <w:multiLevelType w:val="hybridMultilevel"/>
    <w:tmpl w:val="470028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OZZETTI Valeria">
    <w15:presenceInfo w15:providerId="AD" w15:userId="S-1-5-21-2566597735-43548539-3886347749-123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03F"/>
    <w:rsid w:val="00035F3E"/>
    <w:rsid w:val="00050183"/>
    <w:rsid w:val="000B7E24"/>
    <w:rsid w:val="000C1CB1"/>
    <w:rsid w:val="000C3514"/>
    <w:rsid w:val="00123872"/>
    <w:rsid w:val="00125A01"/>
    <w:rsid w:val="00137D81"/>
    <w:rsid w:val="001602A4"/>
    <w:rsid w:val="00171798"/>
    <w:rsid w:val="001733BB"/>
    <w:rsid w:val="001801F2"/>
    <w:rsid w:val="001A4D63"/>
    <w:rsid w:val="001D586C"/>
    <w:rsid w:val="00210CB3"/>
    <w:rsid w:val="002455CF"/>
    <w:rsid w:val="002D2AEE"/>
    <w:rsid w:val="002D738B"/>
    <w:rsid w:val="003A6644"/>
    <w:rsid w:val="003D4ECC"/>
    <w:rsid w:val="003E2AC1"/>
    <w:rsid w:val="004A08AD"/>
    <w:rsid w:val="004E10A2"/>
    <w:rsid w:val="005708AB"/>
    <w:rsid w:val="005B6DA8"/>
    <w:rsid w:val="005F300B"/>
    <w:rsid w:val="006A6A83"/>
    <w:rsid w:val="006F784A"/>
    <w:rsid w:val="007057E5"/>
    <w:rsid w:val="007256A3"/>
    <w:rsid w:val="00796A1D"/>
    <w:rsid w:val="00853430"/>
    <w:rsid w:val="008734FF"/>
    <w:rsid w:val="008A234D"/>
    <w:rsid w:val="008A46A1"/>
    <w:rsid w:val="008D2ACA"/>
    <w:rsid w:val="00904C45"/>
    <w:rsid w:val="00932D76"/>
    <w:rsid w:val="009546B3"/>
    <w:rsid w:val="00993C22"/>
    <w:rsid w:val="009D0062"/>
    <w:rsid w:val="009D1F82"/>
    <w:rsid w:val="00A322B4"/>
    <w:rsid w:val="00A53716"/>
    <w:rsid w:val="00B01002"/>
    <w:rsid w:val="00B1408A"/>
    <w:rsid w:val="00B72A8C"/>
    <w:rsid w:val="00C10765"/>
    <w:rsid w:val="00C31421"/>
    <w:rsid w:val="00C463E8"/>
    <w:rsid w:val="00C577F2"/>
    <w:rsid w:val="00C728A3"/>
    <w:rsid w:val="00CC79E2"/>
    <w:rsid w:val="00CD2B04"/>
    <w:rsid w:val="00CE074D"/>
    <w:rsid w:val="00D77692"/>
    <w:rsid w:val="00E174D4"/>
    <w:rsid w:val="00E35D37"/>
    <w:rsid w:val="00E63ADB"/>
    <w:rsid w:val="00F46E4A"/>
    <w:rsid w:val="00FA003F"/>
    <w:rsid w:val="00FA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8689B"/>
  <w15:chartTrackingRefBased/>
  <w15:docId w15:val="{29A79FBD-D39A-4F64-9E98-61129BD9D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63ADB"/>
    <w:rPr>
      <w:sz w:val="16"/>
      <w:szCs w:val="16"/>
    </w:rPr>
  </w:style>
  <w:style w:type="paragraph" w:styleId="CommentText">
    <w:name w:val="annotation text"/>
    <w:basedOn w:val="Normal"/>
    <w:link w:val="CommentTextChar"/>
    <w:uiPriority w:val="99"/>
    <w:semiHidden/>
    <w:unhideWhenUsed/>
    <w:rsid w:val="00E63ADB"/>
    <w:pPr>
      <w:spacing w:line="240" w:lineRule="auto"/>
    </w:pPr>
    <w:rPr>
      <w:sz w:val="20"/>
      <w:szCs w:val="20"/>
    </w:rPr>
  </w:style>
  <w:style w:type="character" w:customStyle="1" w:styleId="CommentTextChar">
    <w:name w:val="Comment Text Char"/>
    <w:basedOn w:val="DefaultParagraphFont"/>
    <w:link w:val="CommentText"/>
    <w:uiPriority w:val="99"/>
    <w:semiHidden/>
    <w:rsid w:val="00E63ADB"/>
    <w:rPr>
      <w:sz w:val="20"/>
      <w:szCs w:val="20"/>
    </w:rPr>
  </w:style>
  <w:style w:type="paragraph" w:styleId="CommentSubject">
    <w:name w:val="annotation subject"/>
    <w:basedOn w:val="CommentText"/>
    <w:next w:val="CommentText"/>
    <w:link w:val="CommentSubjectChar"/>
    <w:uiPriority w:val="99"/>
    <w:semiHidden/>
    <w:unhideWhenUsed/>
    <w:rsid w:val="00E63ADB"/>
    <w:rPr>
      <w:b/>
      <w:bCs/>
    </w:rPr>
  </w:style>
  <w:style w:type="character" w:customStyle="1" w:styleId="CommentSubjectChar">
    <w:name w:val="Comment Subject Char"/>
    <w:basedOn w:val="CommentTextChar"/>
    <w:link w:val="CommentSubject"/>
    <w:uiPriority w:val="99"/>
    <w:semiHidden/>
    <w:rsid w:val="00E63ADB"/>
    <w:rPr>
      <w:b/>
      <w:bCs/>
      <w:sz w:val="20"/>
      <w:szCs w:val="20"/>
    </w:rPr>
  </w:style>
  <w:style w:type="paragraph" w:styleId="BalloonText">
    <w:name w:val="Balloon Text"/>
    <w:basedOn w:val="Normal"/>
    <w:link w:val="BalloonTextChar"/>
    <w:uiPriority w:val="99"/>
    <w:semiHidden/>
    <w:unhideWhenUsed/>
    <w:rsid w:val="00E63A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ADB"/>
    <w:rPr>
      <w:rFonts w:ascii="Segoe UI" w:hAnsi="Segoe UI" w:cs="Segoe UI"/>
      <w:sz w:val="18"/>
      <w:szCs w:val="18"/>
    </w:rPr>
  </w:style>
  <w:style w:type="paragraph" w:styleId="EndnoteText">
    <w:name w:val="endnote text"/>
    <w:basedOn w:val="Normal"/>
    <w:link w:val="EndnoteTextChar"/>
    <w:uiPriority w:val="99"/>
    <w:semiHidden/>
    <w:unhideWhenUsed/>
    <w:rsid w:val="00E63AD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63ADB"/>
    <w:rPr>
      <w:sz w:val="20"/>
      <w:szCs w:val="20"/>
    </w:rPr>
  </w:style>
  <w:style w:type="character" w:styleId="EndnoteReference">
    <w:name w:val="endnote reference"/>
    <w:basedOn w:val="DefaultParagraphFont"/>
    <w:uiPriority w:val="99"/>
    <w:semiHidden/>
    <w:unhideWhenUsed/>
    <w:rsid w:val="00E63ADB"/>
    <w:rPr>
      <w:vertAlign w:val="superscript"/>
    </w:rPr>
  </w:style>
  <w:style w:type="character" w:styleId="Hyperlink">
    <w:name w:val="Hyperlink"/>
    <w:basedOn w:val="DefaultParagraphFont"/>
    <w:uiPriority w:val="99"/>
    <w:unhideWhenUsed/>
    <w:rsid w:val="00E63ADB"/>
    <w:rPr>
      <w:color w:val="0563C1" w:themeColor="hyperlink"/>
      <w:u w:val="single"/>
    </w:rPr>
  </w:style>
  <w:style w:type="character" w:styleId="UnresolvedMention">
    <w:name w:val="Unresolved Mention"/>
    <w:basedOn w:val="DefaultParagraphFont"/>
    <w:uiPriority w:val="99"/>
    <w:semiHidden/>
    <w:unhideWhenUsed/>
    <w:rsid w:val="00E63ADB"/>
    <w:rPr>
      <w:color w:val="605E5C"/>
      <w:shd w:val="clear" w:color="auto" w:fill="E1DFDD"/>
    </w:rPr>
  </w:style>
  <w:style w:type="paragraph" w:styleId="FootnoteText">
    <w:name w:val="footnote text"/>
    <w:basedOn w:val="Normal"/>
    <w:link w:val="FootnoteTextChar"/>
    <w:uiPriority w:val="99"/>
    <w:semiHidden/>
    <w:unhideWhenUsed/>
    <w:rsid w:val="00E63A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3ADB"/>
    <w:rPr>
      <w:sz w:val="20"/>
      <w:szCs w:val="20"/>
    </w:rPr>
  </w:style>
  <w:style w:type="character" w:styleId="FootnoteReference">
    <w:name w:val="footnote reference"/>
    <w:basedOn w:val="DefaultParagraphFont"/>
    <w:uiPriority w:val="99"/>
    <w:semiHidden/>
    <w:unhideWhenUsed/>
    <w:rsid w:val="00E63ADB"/>
    <w:rPr>
      <w:vertAlign w:val="superscript"/>
    </w:rPr>
  </w:style>
  <w:style w:type="paragraph" w:styleId="Header">
    <w:name w:val="header"/>
    <w:basedOn w:val="Normal"/>
    <w:link w:val="HeaderChar"/>
    <w:uiPriority w:val="99"/>
    <w:unhideWhenUsed/>
    <w:rsid w:val="007256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56A3"/>
  </w:style>
  <w:style w:type="paragraph" w:styleId="Footer">
    <w:name w:val="footer"/>
    <w:basedOn w:val="Normal"/>
    <w:link w:val="FooterChar"/>
    <w:uiPriority w:val="99"/>
    <w:unhideWhenUsed/>
    <w:rsid w:val="007256A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56A3"/>
  </w:style>
  <w:style w:type="paragraph" w:styleId="ListParagraph">
    <w:name w:val="List Paragraph"/>
    <w:basedOn w:val="Normal"/>
    <w:uiPriority w:val="1"/>
    <w:qFormat/>
    <w:rsid w:val="003E2AC1"/>
    <w:pPr>
      <w:ind w:left="720"/>
      <w:contextualSpacing/>
    </w:pPr>
  </w:style>
  <w:style w:type="paragraph" w:styleId="BodyText">
    <w:name w:val="Body Text"/>
    <w:basedOn w:val="Normal"/>
    <w:link w:val="BodyTextChar"/>
    <w:rsid w:val="00C463E8"/>
    <w:pPr>
      <w:spacing w:after="0" w:line="240" w:lineRule="auto"/>
      <w:jc w:val="both"/>
    </w:pPr>
    <w:rPr>
      <w:rFonts w:ascii="Helvetica" w:eastAsia="Times New Roman" w:hAnsi="Helvetica" w:cs="Times New Roman"/>
      <w:i/>
      <w:sz w:val="24"/>
      <w:szCs w:val="20"/>
      <w:lang w:eastAsia="fr-FR"/>
    </w:rPr>
  </w:style>
  <w:style w:type="character" w:customStyle="1" w:styleId="BodyTextChar">
    <w:name w:val="Body Text Char"/>
    <w:basedOn w:val="DefaultParagraphFont"/>
    <w:link w:val="BodyText"/>
    <w:rsid w:val="00C463E8"/>
    <w:rPr>
      <w:rFonts w:ascii="Helvetica" w:eastAsia="Times New Roman" w:hAnsi="Helvetica" w:cs="Times New Roman"/>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419313">
      <w:bodyDiv w:val="1"/>
      <w:marLeft w:val="0"/>
      <w:marRight w:val="0"/>
      <w:marTop w:val="0"/>
      <w:marBottom w:val="0"/>
      <w:divBdr>
        <w:top w:val="none" w:sz="0" w:space="0" w:color="auto"/>
        <w:left w:val="none" w:sz="0" w:space="0" w:color="auto"/>
        <w:bottom w:val="none" w:sz="0" w:space="0" w:color="auto"/>
        <w:right w:val="none" w:sz="0" w:space="0" w:color="auto"/>
      </w:divBdr>
    </w:div>
    <w:div w:id="1353998042">
      <w:bodyDiv w:val="1"/>
      <w:marLeft w:val="0"/>
      <w:marRight w:val="0"/>
      <w:marTop w:val="0"/>
      <w:marBottom w:val="0"/>
      <w:divBdr>
        <w:top w:val="none" w:sz="0" w:space="0" w:color="auto"/>
        <w:left w:val="none" w:sz="0" w:space="0" w:color="auto"/>
        <w:bottom w:val="none" w:sz="0" w:space="0" w:color="auto"/>
        <w:right w:val="none" w:sz="0" w:space="0" w:color="auto"/>
      </w:divBdr>
    </w:div>
    <w:div w:id="15585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htransfer@unifr.c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05737-413D-4C9F-968D-1DAA2C96F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2637</Words>
  <Characters>15037</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UNIFR</Company>
  <LinksUpToDate>false</LinksUpToDate>
  <CharactersWithSpaces>17639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MOZZETTI Valeria</dc:creator>
  <cp:keywords/>
  <dc:description/>
  <cp:lastModifiedBy>MOZZETTI Valeria</cp:lastModifiedBy>
  <cp:revision>10</cp:revision>
  <dcterms:created xsi:type="dcterms:W3CDTF">2021-12-13T10:17:00Z</dcterms:created>
  <dcterms:modified xsi:type="dcterms:W3CDTF">2022-11-29T11:34:00Z</dcterms:modified>
</cp:coreProperties>
</file>